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7E0" w:rsidRDefault="007D5FF8" w:rsidP="00814C02">
      <w:pPr>
        <w:pStyle w:val="Heading1"/>
      </w:pPr>
      <w:bookmarkStart w:id="0" w:name="_GoBack"/>
      <w:bookmarkEnd w:id="0"/>
      <w:r>
        <w:t>Local Links</w:t>
      </w:r>
      <w:r w:rsidR="00636802">
        <w:t xml:space="preserve"> C</w:t>
      </w:r>
      <w:r w:rsidR="002957E0">
        <w:t>hecklist</w:t>
      </w: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7251"/>
        <w:gridCol w:w="2099"/>
      </w:tblGrid>
      <w:tr w:rsidR="00D076C1" w:rsidRPr="007D5FF8" w:rsidTr="00126ACE">
        <w:trPr>
          <w:cantSplit/>
          <w:trHeight w:val="418"/>
        </w:trPr>
        <w:tc>
          <w:tcPr>
            <w:tcW w:w="7251" w:type="dxa"/>
          </w:tcPr>
          <w:p w:rsidR="00D076C1" w:rsidRDefault="00075A18" w:rsidP="004012D3">
            <w:pPr>
              <w:rPr>
                <w:rFonts w:ascii="Calibri" w:hAnsi="Calibri" w:cs="Calibri"/>
              </w:rPr>
            </w:pPr>
            <w:r>
              <w:rPr>
                <w:rFonts w:ascii="Calibri" w:hAnsi="Calibri" w:cs="Calibri"/>
              </w:rPr>
              <w:t>Have you identified your objectives?</w:t>
            </w:r>
          </w:p>
          <w:p w:rsidR="00075A18" w:rsidRDefault="00075A18" w:rsidP="00075A18">
            <w:pPr>
              <w:pStyle w:val="ListParagraph"/>
              <w:numPr>
                <w:ilvl w:val="0"/>
                <w:numId w:val="19"/>
              </w:numPr>
              <w:rPr>
                <w:rFonts w:ascii="Calibri" w:hAnsi="Calibri" w:cs="Calibri"/>
                <w:sz w:val="20"/>
                <w:szCs w:val="20"/>
              </w:rPr>
            </w:pPr>
            <w:r w:rsidRPr="00075A18">
              <w:rPr>
                <w:rFonts w:ascii="Calibri" w:hAnsi="Calibri" w:cs="Calibri"/>
                <w:sz w:val="20"/>
                <w:szCs w:val="20"/>
              </w:rPr>
              <w:t xml:space="preserve">Before you get too far along in </w:t>
            </w:r>
            <w:r w:rsidR="00EC5272">
              <w:rPr>
                <w:rFonts w:ascii="Calibri" w:hAnsi="Calibri" w:cs="Calibri"/>
                <w:sz w:val="20"/>
                <w:szCs w:val="20"/>
              </w:rPr>
              <w:t>organizing</w:t>
            </w:r>
            <w:r w:rsidRPr="00075A18">
              <w:rPr>
                <w:rFonts w:ascii="Calibri" w:hAnsi="Calibri" w:cs="Calibri"/>
                <w:sz w:val="20"/>
                <w:szCs w:val="20"/>
              </w:rPr>
              <w:t xml:space="preserve">, take some time to gather together your “founding members” and </w:t>
            </w:r>
            <w:r w:rsidR="00EC5272" w:rsidRPr="00075A18">
              <w:rPr>
                <w:rFonts w:ascii="Calibri" w:hAnsi="Calibri" w:cs="Calibri"/>
                <w:sz w:val="20"/>
                <w:szCs w:val="20"/>
              </w:rPr>
              <w:t>discuss</w:t>
            </w:r>
            <w:r w:rsidRPr="00075A18">
              <w:rPr>
                <w:rFonts w:ascii="Calibri" w:hAnsi="Calibri" w:cs="Calibri"/>
                <w:sz w:val="20"/>
                <w:szCs w:val="20"/>
              </w:rPr>
              <w:t xml:space="preserve"> your shared objective</w:t>
            </w:r>
            <w:r w:rsidR="00EC5272">
              <w:rPr>
                <w:rFonts w:ascii="Calibri" w:hAnsi="Calibri" w:cs="Calibri"/>
                <w:sz w:val="20"/>
                <w:szCs w:val="20"/>
              </w:rPr>
              <w:t>(</w:t>
            </w:r>
            <w:r w:rsidRPr="00075A18">
              <w:rPr>
                <w:rFonts w:ascii="Calibri" w:hAnsi="Calibri" w:cs="Calibri"/>
                <w:sz w:val="20"/>
                <w:szCs w:val="20"/>
              </w:rPr>
              <w:t>s</w:t>
            </w:r>
            <w:r w:rsidR="00EC5272">
              <w:rPr>
                <w:rFonts w:ascii="Calibri" w:hAnsi="Calibri" w:cs="Calibri"/>
                <w:sz w:val="20"/>
                <w:szCs w:val="20"/>
              </w:rPr>
              <w:t>)</w:t>
            </w:r>
            <w:r w:rsidRPr="00075A18">
              <w:rPr>
                <w:rFonts w:ascii="Calibri" w:hAnsi="Calibri" w:cs="Calibri"/>
                <w:sz w:val="20"/>
                <w:szCs w:val="20"/>
              </w:rPr>
              <w:t xml:space="preserve"> for </w:t>
            </w:r>
            <w:r w:rsidR="00EC5272">
              <w:rPr>
                <w:rFonts w:ascii="Calibri" w:hAnsi="Calibri" w:cs="Calibri"/>
                <w:sz w:val="20"/>
                <w:szCs w:val="20"/>
              </w:rPr>
              <w:t>the Local Link</w:t>
            </w:r>
            <w:r w:rsidRPr="00075A18">
              <w:rPr>
                <w:rFonts w:ascii="Calibri" w:hAnsi="Calibri" w:cs="Calibri"/>
                <w:sz w:val="20"/>
                <w:szCs w:val="20"/>
              </w:rPr>
              <w:t xml:space="preserve">. </w:t>
            </w:r>
            <w:r w:rsidR="00EC5272">
              <w:rPr>
                <w:rFonts w:ascii="Calibri" w:hAnsi="Calibri" w:cs="Calibri"/>
                <w:sz w:val="20"/>
                <w:szCs w:val="20"/>
              </w:rPr>
              <w:t>Think about</w:t>
            </w:r>
            <w:r w:rsidRPr="00075A18">
              <w:rPr>
                <w:rFonts w:ascii="Calibri" w:hAnsi="Calibri" w:cs="Calibri"/>
                <w:sz w:val="20"/>
                <w:szCs w:val="20"/>
              </w:rPr>
              <w:t xml:space="preserve"> questions such as:</w:t>
            </w:r>
          </w:p>
          <w:p w:rsidR="00075A18" w:rsidRDefault="00075A18" w:rsidP="00075A18">
            <w:pPr>
              <w:pStyle w:val="ListParagraph"/>
              <w:numPr>
                <w:ilvl w:val="1"/>
                <w:numId w:val="19"/>
              </w:numPr>
              <w:rPr>
                <w:rFonts w:ascii="Calibri" w:hAnsi="Calibri" w:cs="Calibri"/>
                <w:sz w:val="20"/>
                <w:szCs w:val="20"/>
              </w:rPr>
            </w:pPr>
            <w:r>
              <w:rPr>
                <w:rFonts w:ascii="Calibri" w:hAnsi="Calibri" w:cs="Calibri"/>
                <w:sz w:val="20"/>
                <w:szCs w:val="20"/>
              </w:rPr>
              <w:t>Why you are starting a</w:t>
            </w:r>
            <w:r w:rsidR="00EC5272">
              <w:rPr>
                <w:rFonts w:ascii="Calibri" w:hAnsi="Calibri" w:cs="Calibri"/>
                <w:sz w:val="20"/>
                <w:szCs w:val="20"/>
              </w:rPr>
              <w:t>n ACHCA Local L</w:t>
            </w:r>
            <w:r>
              <w:rPr>
                <w:rFonts w:ascii="Calibri" w:hAnsi="Calibri" w:cs="Calibri"/>
                <w:sz w:val="20"/>
                <w:szCs w:val="20"/>
              </w:rPr>
              <w:t>ink</w:t>
            </w:r>
          </w:p>
          <w:p w:rsidR="00EC5272" w:rsidRDefault="00EC5272" w:rsidP="00075A18">
            <w:pPr>
              <w:pStyle w:val="ListParagraph"/>
              <w:numPr>
                <w:ilvl w:val="1"/>
                <w:numId w:val="19"/>
              </w:numPr>
              <w:rPr>
                <w:rFonts w:ascii="Calibri" w:hAnsi="Calibri" w:cs="Calibri"/>
                <w:sz w:val="20"/>
                <w:szCs w:val="20"/>
              </w:rPr>
            </w:pPr>
            <w:r>
              <w:rPr>
                <w:rFonts w:ascii="Calibri" w:hAnsi="Calibri" w:cs="Calibri"/>
                <w:sz w:val="20"/>
                <w:szCs w:val="20"/>
              </w:rPr>
              <w:t>What are the long-term goals</w:t>
            </w:r>
          </w:p>
          <w:p w:rsidR="00EC5272" w:rsidRDefault="00EC5272" w:rsidP="00EC5272">
            <w:pPr>
              <w:pStyle w:val="ListParagraph"/>
              <w:numPr>
                <w:ilvl w:val="2"/>
                <w:numId w:val="19"/>
              </w:numPr>
              <w:rPr>
                <w:rFonts w:ascii="Calibri" w:hAnsi="Calibri" w:cs="Calibri"/>
                <w:sz w:val="20"/>
                <w:szCs w:val="20"/>
              </w:rPr>
            </w:pPr>
            <w:r>
              <w:rPr>
                <w:rFonts w:ascii="Calibri" w:hAnsi="Calibri" w:cs="Calibri"/>
                <w:sz w:val="20"/>
                <w:szCs w:val="20"/>
              </w:rPr>
              <w:t>Will you hold events?</w:t>
            </w:r>
          </w:p>
          <w:p w:rsidR="00EC5272" w:rsidRDefault="00EC5272" w:rsidP="00EC5272">
            <w:pPr>
              <w:pStyle w:val="ListParagraph"/>
              <w:numPr>
                <w:ilvl w:val="2"/>
                <w:numId w:val="19"/>
              </w:numPr>
              <w:rPr>
                <w:rFonts w:ascii="Calibri" w:hAnsi="Calibri" w:cs="Calibri"/>
                <w:sz w:val="20"/>
                <w:szCs w:val="20"/>
              </w:rPr>
            </w:pPr>
            <w:r>
              <w:rPr>
                <w:rFonts w:ascii="Calibri" w:hAnsi="Calibri" w:cs="Calibri"/>
                <w:sz w:val="20"/>
                <w:szCs w:val="20"/>
              </w:rPr>
              <w:t xml:space="preserve">Will you partner </w:t>
            </w:r>
            <w:r w:rsidR="00636802">
              <w:rPr>
                <w:rFonts w:ascii="Calibri" w:hAnsi="Calibri" w:cs="Calibri"/>
                <w:sz w:val="20"/>
                <w:szCs w:val="20"/>
              </w:rPr>
              <w:t>with ACHCA Business Affiliates to sponsor local</w:t>
            </w:r>
            <w:r>
              <w:rPr>
                <w:rFonts w:ascii="Calibri" w:hAnsi="Calibri" w:cs="Calibri"/>
                <w:sz w:val="20"/>
                <w:szCs w:val="20"/>
              </w:rPr>
              <w:t xml:space="preserve"> events?</w:t>
            </w:r>
          </w:p>
          <w:p w:rsidR="00EC5272" w:rsidRDefault="00EC5272" w:rsidP="00EC5272">
            <w:pPr>
              <w:pStyle w:val="ListParagraph"/>
              <w:numPr>
                <w:ilvl w:val="2"/>
                <w:numId w:val="19"/>
              </w:numPr>
              <w:rPr>
                <w:rFonts w:ascii="Calibri" w:hAnsi="Calibri" w:cs="Calibri"/>
                <w:sz w:val="20"/>
                <w:szCs w:val="20"/>
              </w:rPr>
            </w:pPr>
            <w:r>
              <w:rPr>
                <w:rFonts w:ascii="Calibri" w:hAnsi="Calibri" w:cs="Calibri"/>
                <w:sz w:val="20"/>
                <w:szCs w:val="20"/>
              </w:rPr>
              <w:t>Will you engage with students @ local colleges/universities?</w:t>
            </w:r>
          </w:p>
          <w:p w:rsidR="00EC5272" w:rsidRPr="00075A18" w:rsidRDefault="00EC5272" w:rsidP="00EC5272">
            <w:pPr>
              <w:pStyle w:val="ListParagraph"/>
              <w:numPr>
                <w:ilvl w:val="2"/>
                <w:numId w:val="19"/>
              </w:numPr>
              <w:rPr>
                <w:rFonts w:ascii="Calibri" w:hAnsi="Calibri" w:cs="Calibri"/>
                <w:sz w:val="20"/>
                <w:szCs w:val="20"/>
              </w:rPr>
            </w:pPr>
            <w:r>
              <w:rPr>
                <w:rFonts w:ascii="Calibri" w:hAnsi="Calibri" w:cs="Calibri"/>
                <w:sz w:val="20"/>
                <w:szCs w:val="20"/>
              </w:rPr>
              <w:t>What type of resources will you offer?</w:t>
            </w:r>
          </w:p>
        </w:tc>
        <w:tc>
          <w:tcPr>
            <w:tcW w:w="2099" w:type="dxa"/>
          </w:tcPr>
          <w:p w:rsidR="00D076C1" w:rsidRPr="007D5FF8" w:rsidRDefault="00D076C1" w:rsidP="004012D3">
            <w:pPr>
              <w:rPr>
                <w:rFonts w:ascii="Calibri" w:hAnsi="Calibri" w:cs="Calibri"/>
              </w:rPr>
            </w:pPr>
          </w:p>
        </w:tc>
      </w:tr>
      <w:tr w:rsidR="00D076C1" w:rsidRPr="007D5FF8" w:rsidTr="00126ACE">
        <w:trPr>
          <w:cantSplit/>
          <w:trHeight w:val="418"/>
        </w:trPr>
        <w:tc>
          <w:tcPr>
            <w:tcW w:w="7251" w:type="dxa"/>
          </w:tcPr>
          <w:p w:rsidR="00D076C1" w:rsidRPr="00636802" w:rsidRDefault="00EC5272" w:rsidP="00EC5272">
            <w:pPr>
              <w:pStyle w:val="ListParagraph"/>
              <w:numPr>
                <w:ilvl w:val="0"/>
                <w:numId w:val="19"/>
              </w:numPr>
              <w:rPr>
                <w:rFonts w:ascii="Calibri" w:hAnsi="Calibri" w:cs="Calibri"/>
              </w:rPr>
            </w:pPr>
            <w:r>
              <w:rPr>
                <w:rFonts w:ascii="Calibri" w:hAnsi="Calibri" w:cs="Calibri"/>
                <w:sz w:val="20"/>
                <w:szCs w:val="20"/>
              </w:rPr>
              <w:t>Think about your growth strategy</w:t>
            </w:r>
          </w:p>
          <w:p w:rsidR="00636802" w:rsidRDefault="000D2DC2" w:rsidP="00636802">
            <w:pPr>
              <w:pStyle w:val="ListParagraph"/>
              <w:numPr>
                <w:ilvl w:val="1"/>
                <w:numId w:val="19"/>
              </w:numPr>
              <w:rPr>
                <w:rFonts w:ascii="Calibri" w:hAnsi="Calibri" w:cs="Calibri"/>
                <w:sz w:val="20"/>
                <w:szCs w:val="20"/>
              </w:rPr>
            </w:pPr>
            <w:r>
              <w:rPr>
                <w:rFonts w:ascii="Calibri" w:hAnsi="Calibri" w:cs="Calibri"/>
                <w:sz w:val="20"/>
                <w:szCs w:val="20"/>
              </w:rPr>
              <w:t>What’s the intention of the Local Links?</w:t>
            </w:r>
          </w:p>
          <w:p w:rsidR="00636802" w:rsidRDefault="000D2DC2" w:rsidP="00636802">
            <w:pPr>
              <w:pStyle w:val="ListParagraph"/>
              <w:numPr>
                <w:ilvl w:val="1"/>
                <w:numId w:val="19"/>
              </w:numPr>
              <w:rPr>
                <w:rFonts w:ascii="Calibri" w:hAnsi="Calibri" w:cs="Calibri"/>
                <w:sz w:val="20"/>
                <w:szCs w:val="20"/>
              </w:rPr>
            </w:pPr>
            <w:r>
              <w:rPr>
                <w:rFonts w:ascii="Calibri" w:hAnsi="Calibri" w:cs="Calibri"/>
                <w:sz w:val="20"/>
                <w:szCs w:val="20"/>
              </w:rPr>
              <w:t>What are your expectations?</w:t>
            </w:r>
          </w:p>
          <w:p w:rsidR="00636802" w:rsidRPr="00636802" w:rsidRDefault="000D2DC2" w:rsidP="00636802">
            <w:pPr>
              <w:pStyle w:val="ListParagraph"/>
              <w:numPr>
                <w:ilvl w:val="1"/>
                <w:numId w:val="19"/>
              </w:numPr>
              <w:rPr>
                <w:rFonts w:ascii="Calibri" w:hAnsi="Calibri" w:cs="Calibri"/>
                <w:sz w:val="20"/>
                <w:szCs w:val="20"/>
              </w:rPr>
            </w:pPr>
            <w:r>
              <w:rPr>
                <w:rFonts w:ascii="Calibri" w:hAnsi="Calibri" w:cs="Calibri"/>
                <w:sz w:val="20"/>
                <w:szCs w:val="20"/>
              </w:rPr>
              <w:t>What are your goals for the Member Experience?</w:t>
            </w:r>
          </w:p>
        </w:tc>
        <w:tc>
          <w:tcPr>
            <w:tcW w:w="2099" w:type="dxa"/>
          </w:tcPr>
          <w:p w:rsidR="00D076C1" w:rsidRPr="007D5FF8" w:rsidRDefault="00D076C1" w:rsidP="004012D3">
            <w:pPr>
              <w:rPr>
                <w:rFonts w:ascii="Calibri" w:hAnsi="Calibri" w:cs="Calibri"/>
              </w:rPr>
            </w:pPr>
          </w:p>
        </w:tc>
      </w:tr>
      <w:tr w:rsidR="00D076C1" w:rsidRPr="007D5FF8" w:rsidTr="00126ACE">
        <w:trPr>
          <w:cantSplit/>
          <w:trHeight w:val="418"/>
        </w:trPr>
        <w:tc>
          <w:tcPr>
            <w:tcW w:w="7251" w:type="dxa"/>
          </w:tcPr>
          <w:p w:rsidR="00D076C1" w:rsidRDefault="00E1134A" w:rsidP="004012D3">
            <w:pPr>
              <w:rPr>
                <w:rFonts w:ascii="Calibri" w:hAnsi="Calibri" w:cs="Calibri"/>
              </w:rPr>
            </w:pPr>
            <w:r>
              <w:rPr>
                <w:rFonts w:ascii="Calibri" w:hAnsi="Calibri" w:cs="Calibri"/>
              </w:rPr>
              <w:t>What will be your key leadership roles?</w:t>
            </w:r>
          </w:p>
          <w:p w:rsidR="00E1134A" w:rsidRDefault="00E1134A" w:rsidP="00E1134A">
            <w:pPr>
              <w:pStyle w:val="ListParagraph"/>
              <w:numPr>
                <w:ilvl w:val="0"/>
                <w:numId w:val="21"/>
              </w:numPr>
              <w:rPr>
                <w:rFonts w:ascii="Calibri" w:hAnsi="Calibri" w:cs="Calibri"/>
                <w:sz w:val="20"/>
                <w:szCs w:val="20"/>
              </w:rPr>
            </w:pPr>
            <w:r w:rsidRPr="00E1134A">
              <w:rPr>
                <w:rFonts w:ascii="Calibri" w:hAnsi="Calibri" w:cs="Calibri"/>
                <w:b/>
                <w:sz w:val="20"/>
                <w:szCs w:val="20"/>
              </w:rPr>
              <w:t>Leader:</w:t>
            </w:r>
            <w:r w:rsidRPr="00E1134A">
              <w:rPr>
                <w:rFonts w:ascii="Calibri" w:hAnsi="Calibri" w:cs="Calibri"/>
                <w:sz w:val="20"/>
                <w:szCs w:val="20"/>
              </w:rPr>
              <w:t xml:space="preserve"> key representative who can lead the </w:t>
            </w:r>
            <w:r>
              <w:rPr>
                <w:rFonts w:ascii="Calibri" w:hAnsi="Calibri" w:cs="Calibri"/>
                <w:sz w:val="20"/>
                <w:szCs w:val="20"/>
              </w:rPr>
              <w:t>Local Link meetings,</w:t>
            </w:r>
            <w:r w:rsidRPr="00E1134A">
              <w:rPr>
                <w:rFonts w:ascii="Calibri" w:hAnsi="Calibri" w:cs="Calibri"/>
                <w:sz w:val="20"/>
                <w:szCs w:val="20"/>
              </w:rPr>
              <w:t xml:space="preserve"> and act as a spokesperson. The role </w:t>
            </w:r>
            <w:r>
              <w:rPr>
                <w:rFonts w:ascii="Calibri" w:hAnsi="Calibri" w:cs="Calibri"/>
                <w:sz w:val="20"/>
                <w:szCs w:val="20"/>
              </w:rPr>
              <w:t>might be seen as a r</w:t>
            </w:r>
            <w:r w:rsidRPr="00E1134A">
              <w:rPr>
                <w:rFonts w:ascii="Calibri" w:hAnsi="Calibri" w:cs="Calibri"/>
                <w:sz w:val="20"/>
                <w:szCs w:val="20"/>
              </w:rPr>
              <w:t>evolving meeting leader.</w:t>
            </w:r>
          </w:p>
          <w:p w:rsidR="000A6379" w:rsidRDefault="000A6379" w:rsidP="000A6379">
            <w:pPr>
              <w:pStyle w:val="ListParagraph"/>
              <w:numPr>
                <w:ilvl w:val="0"/>
                <w:numId w:val="21"/>
              </w:numPr>
              <w:rPr>
                <w:rFonts w:ascii="Calibri" w:hAnsi="Calibri" w:cs="Calibri"/>
                <w:sz w:val="20"/>
                <w:szCs w:val="20"/>
              </w:rPr>
            </w:pPr>
            <w:r>
              <w:rPr>
                <w:rFonts w:ascii="Calibri" w:hAnsi="Calibri" w:cs="Calibri"/>
                <w:sz w:val="20"/>
                <w:szCs w:val="20"/>
              </w:rPr>
              <w:t>A</w:t>
            </w:r>
            <w:r w:rsidRPr="000A6379">
              <w:rPr>
                <w:rFonts w:ascii="Calibri" w:hAnsi="Calibri" w:cs="Calibri"/>
                <w:sz w:val="20"/>
                <w:szCs w:val="20"/>
              </w:rPr>
              <w:t xml:space="preserve"> supportive role that offers a back-up for the Leader </w:t>
            </w:r>
          </w:p>
          <w:p w:rsidR="000A6379" w:rsidRPr="000A6379" w:rsidRDefault="000A6379" w:rsidP="000A6379">
            <w:pPr>
              <w:pStyle w:val="ListParagraph"/>
              <w:numPr>
                <w:ilvl w:val="0"/>
                <w:numId w:val="21"/>
              </w:numPr>
              <w:rPr>
                <w:rFonts w:ascii="Calibri" w:hAnsi="Calibri" w:cs="Calibri"/>
                <w:sz w:val="20"/>
                <w:szCs w:val="20"/>
              </w:rPr>
            </w:pPr>
            <w:r w:rsidRPr="000A6379">
              <w:rPr>
                <w:rFonts w:ascii="Calibri" w:hAnsi="Calibri" w:cs="Calibri"/>
                <w:b/>
                <w:sz w:val="20"/>
                <w:szCs w:val="20"/>
              </w:rPr>
              <w:t>Communications Manager</w:t>
            </w:r>
            <w:r>
              <w:rPr>
                <w:rFonts w:ascii="Calibri" w:hAnsi="Calibri" w:cs="Calibri"/>
                <w:b/>
                <w:sz w:val="20"/>
                <w:szCs w:val="20"/>
              </w:rPr>
              <w:t>:</w:t>
            </w:r>
            <w:r w:rsidRPr="000A6379">
              <w:rPr>
                <w:rFonts w:ascii="Calibri" w:hAnsi="Calibri" w:cs="Calibri"/>
                <w:sz w:val="20"/>
                <w:szCs w:val="20"/>
              </w:rPr>
              <w:t xml:space="preserve"> responsible for </w:t>
            </w:r>
            <w:r>
              <w:rPr>
                <w:rFonts w:ascii="Calibri" w:hAnsi="Calibri" w:cs="Calibri"/>
                <w:sz w:val="20"/>
                <w:szCs w:val="20"/>
              </w:rPr>
              <w:t xml:space="preserve">helping keep track of goals for </w:t>
            </w:r>
            <w:r w:rsidRPr="000A6379">
              <w:rPr>
                <w:rFonts w:ascii="Calibri" w:hAnsi="Calibri" w:cs="Calibri"/>
                <w:sz w:val="20"/>
                <w:szCs w:val="20"/>
              </w:rPr>
              <w:t>activities, dates for gatherings; sending out meeting reminders and invitations, etc.</w:t>
            </w:r>
          </w:p>
        </w:tc>
        <w:tc>
          <w:tcPr>
            <w:tcW w:w="2099" w:type="dxa"/>
          </w:tcPr>
          <w:p w:rsidR="00D076C1" w:rsidRPr="007D5FF8" w:rsidRDefault="00D076C1" w:rsidP="004012D3">
            <w:pPr>
              <w:rPr>
                <w:rFonts w:ascii="Calibri" w:hAnsi="Calibri" w:cs="Calibri"/>
              </w:rPr>
            </w:pPr>
          </w:p>
        </w:tc>
      </w:tr>
      <w:tr w:rsidR="00D076C1" w:rsidRPr="007D5FF8" w:rsidTr="00126ACE">
        <w:trPr>
          <w:cantSplit/>
          <w:trHeight w:val="418"/>
        </w:trPr>
        <w:tc>
          <w:tcPr>
            <w:tcW w:w="7251" w:type="dxa"/>
          </w:tcPr>
          <w:p w:rsidR="00D076C1" w:rsidRDefault="000A6379" w:rsidP="004012D3">
            <w:pPr>
              <w:rPr>
                <w:rFonts w:ascii="Calibri" w:hAnsi="Calibri" w:cs="Calibri"/>
              </w:rPr>
            </w:pPr>
            <w:r>
              <w:rPr>
                <w:rFonts w:ascii="Calibri" w:hAnsi="Calibri" w:cs="Calibri"/>
              </w:rPr>
              <w:t>Define your membership</w:t>
            </w:r>
          </w:p>
          <w:p w:rsidR="000A6379" w:rsidRPr="000A6379" w:rsidRDefault="000A6379" w:rsidP="000A6379">
            <w:pPr>
              <w:pStyle w:val="ListParagraph"/>
              <w:numPr>
                <w:ilvl w:val="0"/>
                <w:numId w:val="22"/>
              </w:numPr>
              <w:rPr>
                <w:rFonts w:ascii="Calibri" w:hAnsi="Calibri" w:cs="Calibri"/>
                <w:sz w:val="20"/>
                <w:szCs w:val="20"/>
              </w:rPr>
            </w:pPr>
            <w:r>
              <w:rPr>
                <w:rFonts w:ascii="Calibri" w:hAnsi="Calibri" w:cs="Calibri"/>
                <w:sz w:val="20"/>
                <w:szCs w:val="20"/>
              </w:rPr>
              <w:t>O</w:t>
            </w:r>
            <w:r w:rsidRPr="000A6379">
              <w:rPr>
                <w:rFonts w:ascii="Calibri" w:hAnsi="Calibri" w:cs="Calibri"/>
                <w:sz w:val="20"/>
                <w:szCs w:val="20"/>
              </w:rPr>
              <w:t xml:space="preserve">nce you start recruiting and new members begin to join, you’ll need to clearly define </w:t>
            </w:r>
            <w:r>
              <w:rPr>
                <w:rFonts w:ascii="Calibri" w:hAnsi="Calibri" w:cs="Calibri"/>
                <w:sz w:val="20"/>
                <w:szCs w:val="20"/>
              </w:rPr>
              <w:t>the benefits of ACHCA membership.</w:t>
            </w:r>
          </w:p>
        </w:tc>
        <w:tc>
          <w:tcPr>
            <w:tcW w:w="2099" w:type="dxa"/>
          </w:tcPr>
          <w:p w:rsidR="00D076C1" w:rsidRPr="007D5FF8" w:rsidRDefault="00D076C1" w:rsidP="004012D3">
            <w:pPr>
              <w:rPr>
                <w:rFonts w:ascii="Calibri" w:hAnsi="Calibri" w:cs="Calibri"/>
              </w:rPr>
            </w:pPr>
          </w:p>
        </w:tc>
      </w:tr>
      <w:tr w:rsidR="00D076C1" w:rsidRPr="007D5FF8" w:rsidTr="00126ACE">
        <w:trPr>
          <w:cantSplit/>
          <w:trHeight w:val="418"/>
        </w:trPr>
        <w:tc>
          <w:tcPr>
            <w:tcW w:w="7251" w:type="dxa"/>
          </w:tcPr>
          <w:p w:rsidR="00D076C1" w:rsidRPr="000D2DC2" w:rsidRDefault="00A2715A" w:rsidP="004012D3">
            <w:pPr>
              <w:rPr>
                <w:rFonts w:ascii="Calibri" w:hAnsi="Calibri" w:cs="Calibri"/>
                <w:b/>
              </w:rPr>
            </w:pPr>
            <w:r w:rsidRPr="000D2DC2">
              <w:rPr>
                <w:rFonts w:ascii="Calibri" w:hAnsi="Calibri" w:cs="Calibri"/>
                <w:b/>
              </w:rPr>
              <w:t>M</w:t>
            </w:r>
            <w:r w:rsidR="000A6379" w:rsidRPr="000D2DC2">
              <w:rPr>
                <w:rFonts w:ascii="Calibri" w:hAnsi="Calibri" w:cs="Calibri"/>
                <w:b/>
              </w:rPr>
              <w:t xml:space="preserve">ember engagement and member </w:t>
            </w:r>
            <w:r w:rsidRPr="000D2DC2">
              <w:rPr>
                <w:rFonts w:ascii="Calibri" w:hAnsi="Calibri" w:cs="Calibri"/>
                <w:b/>
              </w:rPr>
              <w:t>recruitment:</w:t>
            </w:r>
          </w:p>
          <w:p w:rsidR="004F0793" w:rsidRDefault="004F0793" w:rsidP="004F0793">
            <w:pPr>
              <w:pStyle w:val="ListParagraph"/>
              <w:numPr>
                <w:ilvl w:val="0"/>
                <w:numId w:val="22"/>
              </w:numPr>
              <w:rPr>
                <w:rFonts w:ascii="Calibri" w:hAnsi="Calibri" w:cs="Calibri"/>
                <w:sz w:val="20"/>
                <w:szCs w:val="20"/>
              </w:rPr>
            </w:pPr>
            <w:r>
              <w:rPr>
                <w:rFonts w:ascii="Calibri" w:hAnsi="Calibri" w:cs="Calibri"/>
                <w:sz w:val="20"/>
                <w:szCs w:val="20"/>
              </w:rPr>
              <w:t xml:space="preserve">How will you </w:t>
            </w:r>
            <w:r w:rsidRPr="004F0793">
              <w:rPr>
                <w:rFonts w:ascii="Calibri" w:hAnsi="Calibri" w:cs="Calibri"/>
                <w:sz w:val="20"/>
                <w:szCs w:val="20"/>
              </w:rPr>
              <w:t xml:space="preserve">communicate with your </w:t>
            </w:r>
            <w:r>
              <w:rPr>
                <w:rFonts w:ascii="Calibri" w:hAnsi="Calibri" w:cs="Calibri"/>
                <w:sz w:val="20"/>
                <w:szCs w:val="20"/>
              </w:rPr>
              <w:t>founding members</w:t>
            </w:r>
            <w:r w:rsidRPr="004F0793">
              <w:rPr>
                <w:rFonts w:ascii="Calibri" w:hAnsi="Calibri" w:cs="Calibri"/>
                <w:sz w:val="20"/>
                <w:szCs w:val="20"/>
              </w:rPr>
              <w:t xml:space="preserve"> and also promote </w:t>
            </w:r>
            <w:r>
              <w:rPr>
                <w:rFonts w:ascii="Calibri" w:hAnsi="Calibri" w:cs="Calibri"/>
                <w:sz w:val="20"/>
                <w:szCs w:val="20"/>
              </w:rPr>
              <w:t xml:space="preserve">Local Links </w:t>
            </w:r>
            <w:r w:rsidRPr="004F0793">
              <w:rPr>
                <w:rFonts w:ascii="Calibri" w:hAnsi="Calibri" w:cs="Calibri"/>
                <w:sz w:val="20"/>
                <w:szCs w:val="20"/>
              </w:rPr>
              <w:t xml:space="preserve">to potential new </w:t>
            </w:r>
            <w:r w:rsidR="000D2DC2" w:rsidRPr="004F0793">
              <w:rPr>
                <w:rFonts w:ascii="Calibri" w:hAnsi="Calibri" w:cs="Calibri"/>
                <w:sz w:val="20"/>
                <w:szCs w:val="20"/>
              </w:rPr>
              <w:t>members?</w:t>
            </w:r>
          </w:p>
          <w:p w:rsidR="004F0793" w:rsidRDefault="004F0793" w:rsidP="004F0793">
            <w:pPr>
              <w:pStyle w:val="ListParagraph"/>
              <w:numPr>
                <w:ilvl w:val="0"/>
                <w:numId w:val="22"/>
              </w:numPr>
              <w:rPr>
                <w:rFonts w:ascii="Calibri" w:hAnsi="Calibri" w:cs="Calibri"/>
                <w:sz w:val="20"/>
                <w:szCs w:val="20"/>
              </w:rPr>
            </w:pPr>
            <w:r>
              <w:rPr>
                <w:rFonts w:ascii="Calibri" w:hAnsi="Calibri" w:cs="Calibri"/>
                <w:sz w:val="20"/>
                <w:szCs w:val="20"/>
              </w:rPr>
              <w:t>Establish cost-effective ways to keep members informed</w:t>
            </w:r>
          </w:p>
          <w:p w:rsidR="00A2715A" w:rsidRDefault="00A2715A" w:rsidP="004F0793">
            <w:pPr>
              <w:pStyle w:val="ListParagraph"/>
              <w:numPr>
                <w:ilvl w:val="0"/>
                <w:numId w:val="22"/>
              </w:numPr>
              <w:rPr>
                <w:rFonts w:ascii="Calibri" w:hAnsi="Calibri" w:cs="Calibri"/>
                <w:sz w:val="20"/>
                <w:szCs w:val="20"/>
              </w:rPr>
            </w:pPr>
            <w:r>
              <w:rPr>
                <w:rFonts w:ascii="Calibri" w:hAnsi="Calibri" w:cs="Calibri"/>
                <w:sz w:val="20"/>
                <w:szCs w:val="20"/>
              </w:rPr>
              <w:t>Promote upcoming events and activities</w:t>
            </w:r>
          </w:p>
          <w:p w:rsidR="00A2715A" w:rsidRPr="004F0793" w:rsidRDefault="00A2715A" w:rsidP="004F0793">
            <w:pPr>
              <w:pStyle w:val="ListParagraph"/>
              <w:numPr>
                <w:ilvl w:val="0"/>
                <w:numId w:val="22"/>
              </w:numPr>
              <w:rPr>
                <w:rFonts w:ascii="Calibri" w:hAnsi="Calibri" w:cs="Calibri"/>
                <w:sz w:val="20"/>
                <w:szCs w:val="20"/>
              </w:rPr>
            </w:pPr>
            <w:r>
              <w:rPr>
                <w:rFonts w:ascii="Calibri" w:hAnsi="Calibri" w:cs="Calibri"/>
                <w:sz w:val="20"/>
                <w:szCs w:val="20"/>
              </w:rPr>
              <w:t>Offer status updates on Local Links news</w:t>
            </w:r>
          </w:p>
        </w:tc>
        <w:tc>
          <w:tcPr>
            <w:tcW w:w="2099" w:type="dxa"/>
          </w:tcPr>
          <w:p w:rsidR="00D076C1" w:rsidRPr="007D5FF8" w:rsidRDefault="00D076C1" w:rsidP="00C74FAE">
            <w:pPr>
              <w:rPr>
                <w:rFonts w:ascii="Calibri" w:hAnsi="Calibri" w:cs="Calibri"/>
              </w:rPr>
            </w:pPr>
          </w:p>
        </w:tc>
      </w:tr>
      <w:tr w:rsidR="00A2715A" w:rsidRPr="007D5FF8" w:rsidTr="00126ACE">
        <w:trPr>
          <w:cantSplit/>
          <w:trHeight w:val="418"/>
        </w:trPr>
        <w:tc>
          <w:tcPr>
            <w:tcW w:w="7251" w:type="dxa"/>
          </w:tcPr>
          <w:p w:rsidR="00A2715A" w:rsidRDefault="00A2715A" w:rsidP="004012D3">
            <w:pPr>
              <w:rPr>
                <w:rFonts w:ascii="Calibri" w:hAnsi="Calibri" w:cs="Calibri"/>
              </w:rPr>
            </w:pPr>
            <w:r w:rsidRPr="00A2715A">
              <w:rPr>
                <w:rFonts w:ascii="Calibri" w:hAnsi="Calibri" w:cs="Calibri"/>
              </w:rPr>
              <w:lastRenderedPageBreak/>
              <w:t>Launch a Member’s Forum or Circle</w:t>
            </w:r>
          </w:p>
          <w:p w:rsidR="00A2715A" w:rsidRDefault="00A2715A" w:rsidP="00A2715A">
            <w:pPr>
              <w:pStyle w:val="ListParagraph"/>
              <w:numPr>
                <w:ilvl w:val="0"/>
                <w:numId w:val="23"/>
              </w:numPr>
              <w:rPr>
                <w:rFonts w:ascii="Calibri" w:hAnsi="Calibri" w:cs="Calibri"/>
                <w:sz w:val="20"/>
                <w:szCs w:val="20"/>
              </w:rPr>
            </w:pPr>
            <w:r>
              <w:rPr>
                <w:rFonts w:ascii="Calibri" w:hAnsi="Calibri" w:cs="Calibri"/>
                <w:sz w:val="20"/>
                <w:szCs w:val="20"/>
              </w:rPr>
              <w:t>Consider</w:t>
            </w:r>
            <w:r w:rsidRPr="00A2715A">
              <w:rPr>
                <w:rFonts w:ascii="Calibri" w:hAnsi="Calibri" w:cs="Calibri"/>
                <w:sz w:val="20"/>
                <w:szCs w:val="20"/>
              </w:rPr>
              <w:t xml:space="preserve"> having “members-only” </w:t>
            </w:r>
            <w:r>
              <w:rPr>
                <w:rFonts w:ascii="Calibri" w:hAnsi="Calibri" w:cs="Calibri"/>
                <w:sz w:val="20"/>
                <w:szCs w:val="20"/>
              </w:rPr>
              <w:t>community</w:t>
            </w:r>
            <w:r w:rsidRPr="00A2715A">
              <w:rPr>
                <w:rFonts w:ascii="Calibri" w:hAnsi="Calibri" w:cs="Calibri"/>
                <w:sz w:val="20"/>
                <w:szCs w:val="20"/>
              </w:rPr>
              <w:t xml:space="preserve"> – and a </w:t>
            </w:r>
            <w:r>
              <w:rPr>
                <w:rFonts w:ascii="Calibri" w:hAnsi="Calibri" w:cs="Calibri"/>
                <w:sz w:val="20"/>
                <w:szCs w:val="20"/>
              </w:rPr>
              <w:t>Circle/Forum</w:t>
            </w:r>
            <w:r w:rsidRPr="00A2715A">
              <w:rPr>
                <w:rFonts w:ascii="Calibri" w:hAnsi="Calibri" w:cs="Calibri"/>
                <w:sz w:val="20"/>
                <w:szCs w:val="20"/>
              </w:rPr>
              <w:t xml:space="preserve"> is a great way to get started. </w:t>
            </w:r>
            <w:r>
              <w:rPr>
                <w:rFonts w:ascii="Calibri" w:hAnsi="Calibri" w:cs="Calibri"/>
                <w:sz w:val="20"/>
                <w:szCs w:val="20"/>
              </w:rPr>
              <w:t xml:space="preserve">National has the ability to help you set up </w:t>
            </w:r>
            <w:r w:rsidRPr="00A2715A">
              <w:rPr>
                <w:rFonts w:ascii="Calibri" w:hAnsi="Calibri" w:cs="Calibri"/>
                <w:sz w:val="20"/>
                <w:szCs w:val="20"/>
              </w:rPr>
              <w:t>an online discussion site where your</w:t>
            </w:r>
            <w:r>
              <w:rPr>
                <w:rFonts w:ascii="Calibri" w:hAnsi="Calibri" w:cs="Calibri"/>
                <w:sz w:val="20"/>
                <w:szCs w:val="20"/>
              </w:rPr>
              <w:t xml:space="preserve"> Local Link</w:t>
            </w:r>
            <w:r w:rsidRPr="00A2715A">
              <w:rPr>
                <w:rFonts w:ascii="Calibri" w:hAnsi="Calibri" w:cs="Calibri"/>
                <w:sz w:val="20"/>
                <w:szCs w:val="20"/>
              </w:rPr>
              <w:t xml:space="preserve"> members can post messages and others can view and reply to these messages.</w:t>
            </w:r>
          </w:p>
          <w:p w:rsidR="00A2715A" w:rsidRPr="00A2715A" w:rsidRDefault="00A2715A" w:rsidP="00A2715A">
            <w:pPr>
              <w:pStyle w:val="ListParagraph"/>
              <w:numPr>
                <w:ilvl w:val="1"/>
                <w:numId w:val="23"/>
              </w:numPr>
              <w:rPr>
                <w:rFonts w:ascii="Calibri" w:hAnsi="Calibri" w:cs="Calibri"/>
                <w:sz w:val="20"/>
                <w:szCs w:val="20"/>
              </w:rPr>
            </w:pPr>
            <w:r w:rsidRPr="00A2715A">
              <w:rPr>
                <w:rFonts w:ascii="Calibri" w:hAnsi="Calibri" w:cs="Calibri"/>
                <w:sz w:val="20"/>
                <w:szCs w:val="20"/>
              </w:rPr>
              <w:t xml:space="preserve">can help you build your online community by providing a place for your members to </w:t>
            </w:r>
            <w:r>
              <w:rPr>
                <w:rFonts w:ascii="Calibri" w:hAnsi="Calibri" w:cs="Calibri"/>
                <w:sz w:val="20"/>
                <w:szCs w:val="20"/>
              </w:rPr>
              <w:t>communicate</w:t>
            </w:r>
            <w:r w:rsidRPr="00A2715A">
              <w:rPr>
                <w:rFonts w:ascii="Calibri" w:hAnsi="Calibri" w:cs="Calibri"/>
                <w:sz w:val="20"/>
                <w:szCs w:val="20"/>
              </w:rPr>
              <w:t xml:space="preserve"> online, collaborate, discuss and share their ideas.</w:t>
            </w:r>
          </w:p>
        </w:tc>
        <w:tc>
          <w:tcPr>
            <w:tcW w:w="2099" w:type="dxa"/>
          </w:tcPr>
          <w:p w:rsidR="00A2715A" w:rsidRPr="007D5FF8" w:rsidRDefault="00A2715A" w:rsidP="004012D3">
            <w:pPr>
              <w:rPr>
                <w:rFonts w:ascii="Calibri" w:hAnsi="Calibri" w:cs="Calibri"/>
              </w:rPr>
            </w:pPr>
          </w:p>
        </w:tc>
      </w:tr>
      <w:tr w:rsidR="002457FC" w:rsidRPr="007D5FF8" w:rsidTr="00126ACE">
        <w:trPr>
          <w:cantSplit/>
          <w:trHeight w:val="418"/>
        </w:trPr>
        <w:tc>
          <w:tcPr>
            <w:tcW w:w="7251" w:type="dxa"/>
          </w:tcPr>
          <w:p w:rsidR="002457FC" w:rsidRPr="00BB2D50" w:rsidRDefault="002457FC" w:rsidP="004012D3">
            <w:pPr>
              <w:rPr>
                <w:rFonts w:ascii="Calibri" w:hAnsi="Calibri" w:cs="Calibri"/>
                <w:b/>
              </w:rPr>
            </w:pPr>
            <w:r>
              <w:rPr>
                <w:rFonts w:ascii="Calibri" w:hAnsi="Calibri" w:cs="Calibri"/>
                <w:b/>
              </w:rPr>
              <w:t>Social Media Engagement:</w:t>
            </w:r>
          </w:p>
        </w:tc>
        <w:tc>
          <w:tcPr>
            <w:tcW w:w="2099" w:type="dxa"/>
          </w:tcPr>
          <w:p w:rsidR="002457FC" w:rsidRPr="007D5FF8" w:rsidRDefault="002457FC" w:rsidP="004012D3">
            <w:pPr>
              <w:rPr>
                <w:rFonts w:ascii="Calibri" w:hAnsi="Calibri" w:cs="Calibri"/>
              </w:rPr>
            </w:pPr>
          </w:p>
        </w:tc>
      </w:tr>
      <w:tr w:rsidR="002457FC" w:rsidRPr="007D5FF8" w:rsidTr="00126ACE">
        <w:trPr>
          <w:cantSplit/>
          <w:trHeight w:val="418"/>
        </w:trPr>
        <w:tc>
          <w:tcPr>
            <w:tcW w:w="7251" w:type="dxa"/>
          </w:tcPr>
          <w:p w:rsidR="002457FC" w:rsidRDefault="002457FC" w:rsidP="002457FC">
            <w:pPr>
              <w:pStyle w:val="ListParagraph"/>
              <w:numPr>
                <w:ilvl w:val="0"/>
                <w:numId w:val="24"/>
              </w:numPr>
              <w:rPr>
                <w:rFonts w:ascii="Calibri" w:hAnsi="Calibri" w:cs="Calibri"/>
                <w:sz w:val="20"/>
                <w:szCs w:val="20"/>
              </w:rPr>
            </w:pPr>
            <w:r>
              <w:rPr>
                <w:rFonts w:ascii="Calibri" w:hAnsi="Calibri" w:cs="Calibri"/>
                <w:sz w:val="20"/>
                <w:szCs w:val="20"/>
              </w:rPr>
              <w:t>U</w:t>
            </w:r>
            <w:r w:rsidRPr="002457FC">
              <w:rPr>
                <w:rFonts w:ascii="Calibri" w:hAnsi="Calibri" w:cs="Calibri"/>
                <w:sz w:val="20"/>
                <w:szCs w:val="20"/>
              </w:rPr>
              <w:t>se social media to engage existing members and recruit new members</w:t>
            </w:r>
          </w:p>
          <w:p w:rsidR="002457FC" w:rsidRDefault="002457FC" w:rsidP="002457FC">
            <w:pPr>
              <w:pStyle w:val="ListParagraph"/>
              <w:numPr>
                <w:ilvl w:val="0"/>
                <w:numId w:val="24"/>
              </w:numPr>
              <w:rPr>
                <w:rFonts w:ascii="Calibri" w:hAnsi="Calibri" w:cs="Calibri"/>
                <w:sz w:val="20"/>
                <w:szCs w:val="20"/>
              </w:rPr>
            </w:pPr>
            <w:r>
              <w:rPr>
                <w:rFonts w:ascii="Calibri" w:hAnsi="Calibri" w:cs="Calibri"/>
                <w:sz w:val="20"/>
                <w:szCs w:val="20"/>
              </w:rPr>
              <w:t>C</w:t>
            </w:r>
            <w:r w:rsidRPr="002457FC">
              <w:rPr>
                <w:rFonts w:ascii="Calibri" w:hAnsi="Calibri" w:cs="Calibri"/>
                <w:sz w:val="20"/>
                <w:szCs w:val="20"/>
              </w:rPr>
              <w:t>reate connections and partnerships by participating in online conversations</w:t>
            </w:r>
          </w:p>
          <w:p w:rsidR="002457FC" w:rsidRPr="002457FC" w:rsidRDefault="008A4994" w:rsidP="002457FC">
            <w:pPr>
              <w:pStyle w:val="ListParagraph"/>
              <w:numPr>
                <w:ilvl w:val="0"/>
                <w:numId w:val="24"/>
              </w:numPr>
              <w:rPr>
                <w:rFonts w:ascii="Calibri" w:hAnsi="Calibri" w:cs="Calibri"/>
                <w:sz w:val="20"/>
                <w:szCs w:val="20"/>
              </w:rPr>
            </w:pPr>
            <w:r>
              <w:rPr>
                <w:rFonts w:ascii="Calibri" w:hAnsi="Calibri" w:cs="Calibri"/>
                <w:sz w:val="20"/>
                <w:szCs w:val="20"/>
              </w:rPr>
              <w:t>Begin to build a presence and engage with members on one platform at a time.</w:t>
            </w:r>
          </w:p>
        </w:tc>
        <w:tc>
          <w:tcPr>
            <w:tcW w:w="2099" w:type="dxa"/>
          </w:tcPr>
          <w:p w:rsidR="002457FC" w:rsidRPr="007D5FF8" w:rsidRDefault="002457FC" w:rsidP="004012D3">
            <w:pPr>
              <w:rPr>
                <w:rFonts w:ascii="Calibri" w:hAnsi="Calibri" w:cs="Calibri"/>
              </w:rPr>
            </w:pPr>
          </w:p>
        </w:tc>
      </w:tr>
      <w:tr w:rsidR="00D076C1" w:rsidRPr="007D5FF8" w:rsidTr="00126ACE">
        <w:trPr>
          <w:cantSplit/>
          <w:trHeight w:val="418"/>
        </w:trPr>
        <w:tc>
          <w:tcPr>
            <w:tcW w:w="7251" w:type="dxa"/>
          </w:tcPr>
          <w:p w:rsidR="00D076C1" w:rsidRPr="00BB2D50" w:rsidRDefault="00BB2D50" w:rsidP="004012D3">
            <w:pPr>
              <w:rPr>
                <w:rFonts w:ascii="Calibri" w:hAnsi="Calibri" w:cs="Calibri"/>
                <w:b/>
              </w:rPr>
            </w:pPr>
            <w:r w:rsidRPr="00BB2D50">
              <w:rPr>
                <w:rFonts w:ascii="Calibri" w:hAnsi="Calibri" w:cs="Calibri"/>
                <w:b/>
              </w:rPr>
              <w:t xml:space="preserve">Member </w:t>
            </w:r>
            <w:r w:rsidR="002457FC">
              <w:rPr>
                <w:rFonts w:ascii="Calibri" w:hAnsi="Calibri" w:cs="Calibri"/>
                <w:b/>
              </w:rPr>
              <w:t>Recruitment</w:t>
            </w:r>
            <w:r w:rsidRPr="00BB2D50">
              <w:rPr>
                <w:rFonts w:ascii="Calibri" w:hAnsi="Calibri" w:cs="Calibri"/>
                <w:b/>
              </w:rPr>
              <w:t>:</w:t>
            </w:r>
          </w:p>
        </w:tc>
        <w:tc>
          <w:tcPr>
            <w:tcW w:w="2099" w:type="dxa"/>
          </w:tcPr>
          <w:p w:rsidR="00D076C1" w:rsidRPr="007D5FF8" w:rsidRDefault="00D076C1" w:rsidP="004012D3">
            <w:pPr>
              <w:rPr>
                <w:rFonts w:ascii="Calibri" w:hAnsi="Calibri" w:cs="Calibri"/>
              </w:rPr>
            </w:pPr>
          </w:p>
        </w:tc>
      </w:tr>
      <w:tr w:rsidR="00D076C1" w:rsidRPr="007D5FF8" w:rsidTr="00126ACE">
        <w:trPr>
          <w:cantSplit/>
          <w:trHeight w:val="418"/>
        </w:trPr>
        <w:tc>
          <w:tcPr>
            <w:tcW w:w="7251" w:type="dxa"/>
          </w:tcPr>
          <w:p w:rsidR="002957E0" w:rsidRPr="007D5FF8" w:rsidRDefault="004F0793" w:rsidP="004012D3">
            <w:pPr>
              <w:rPr>
                <w:rFonts w:ascii="Calibri" w:hAnsi="Calibri" w:cs="Calibri"/>
              </w:rPr>
            </w:pPr>
            <w:r>
              <w:rPr>
                <w:rFonts w:ascii="Calibri" w:hAnsi="Calibri" w:cs="Calibri"/>
              </w:rPr>
              <w:t>How will you orient new members interested in ACHCA?</w:t>
            </w:r>
          </w:p>
        </w:tc>
        <w:tc>
          <w:tcPr>
            <w:tcW w:w="2099" w:type="dxa"/>
          </w:tcPr>
          <w:p w:rsidR="00D076C1" w:rsidRPr="007D5FF8" w:rsidRDefault="00D076C1" w:rsidP="004012D3">
            <w:pPr>
              <w:rPr>
                <w:rFonts w:ascii="Calibri" w:hAnsi="Calibri" w:cs="Calibri"/>
              </w:rPr>
            </w:pPr>
          </w:p>
        </w:tc>
      </w:tr>
      <w:tr w:rsidR="00D076C1" w:rsidRPr="007D5FF8" w:rsidTr="00126ACE">
        <w:trPr>
          <w:cantSplit/>
          <w:trHeight w:val="418"/>
        </w:trPr>
        <w:tc>
          <w:tcPr>
            <w:tcW w:w="7251" w:type="dxa"/>
          </w:tcPr>
          <w:p w:rsidR="00D076C1" w:rsidRPr="007D5FF8" w:rsidRDefault="004F0793" w:rsidP="004012D3">
            <w:pPr>
              <w:rPr>
                <w:rFonts w:ascii="Calibri" w:hAnsi="Calibri" w:cs="Calibri"/>
              </w:rPr>
            </w:pPr>
            <w:r>
              <w:rPr>
                <w:rFonts w:ascii="Calibri" w:hAnsi="Calibri" w:cs="Calibri"/>
              </w:rPr>
              <w:t>B</w:t>
            </w:r>
            <w:r w:rsidRPr="004F0793">
              <w:rPr>
                <w:rFonts w:ascii="Calibri" w:hAnsi="Calibri" w:cs="Calibri"/>
              </w:rPr>
              <w:t xml:space="preserve">e sure to include a membership application and option for </w:t>
            </w:r>
            <w:r>
              <w:rPr>
                <w:rFonts w:ascii="Calibri" w:hAnsi="Calibri" w:cs="Calibri"/>
              </w:rPr>
              <w:t xml:space="preserve">prospects </w:t>
            </w:r>
            <w:r w:rsidRPr="004F0793">
              <w:rPr>
                <w:rFonts w:ascii="Calibri" w:hAnsi="Calibri" w:cs="Calibri"/>
              </w:rPr>
              <w:t>to contact (via e</w:t>
            </w:r>
            <w:r>
              <w:rPr>
                <w:rFonts w:ascii="Calibri" w:hAnsi="Calibri" w:cs="Calibri"/>
              </w:rPr>
              <w:t>-</w:t>
            </w:r>
            <w:r w:rsidRPr="004F0793">
              <w:rPr>
                <w:rFonts w:ascii="Calibri" w:hAnsi="Calibri" w:cs="Calibri"/>
              </w:rPr>
              <w:t xml:space="preserve">mail) a member </w:t>
            </w:r>
            <w:r>
              <w:rPr>
                <w:rFonts w:ascii="Calibri" w:hAnsi="Calibri" w:cs="Calibri"/>
              </w:rPr>
              <w:t xml:space="preserve">of the Local Link </w:t>
            </w:r>
            <w:r w:rsidRPr="004F0793">
              <w:rPr>
                <w:rFonts w:ascii="Calibri" w:hAnsi="Calibri" w:cs="Calibri"/>
              </w:rPr>
              <w:t>with questions.</w:t>
            </w:r>
          </w:p>
        </w:tc>
        <w:tc>
          <w:tcPr>
            <w:tcW w:w="2099" w:type="dxa"/>
          </w:tcPr>
          <w:p w:rsidR="00D076C1" w:rsidRPr="007D5FF8" w:rsidRDefault="00D076C1" w:rsidP="004012D3">
            <w:pPr>
              <w:rPr>
                <w:rFonts w:ascii="Calibri" w:hAnsi="Calibri" w:cs="Calibri"/>
              </w:rPr>
            </w:pPr>
          </w:p>
        </w:tc>
      </w:tr>
      <w:tr w:rsidR="00D076C1" w:rsidRPr="007D5FF8" w:rsidTr="00126ACE">
        <w:trPr>
          <w:cantSplit/>
          <w:trHeight w:val="418"/>
        </w:trPr>
        <w:tc>
          <w:tcPr>
            <w:tcW w:w="7251" w:type="dxa"/>
          </w:tcPr>
          <w:p w:rsidR="00D076C1" w:rsidRPr="007D5FF8" w:rsidRDefault="004F0793" w:rsidP="004012D3">
            <w:pPr>
              <w:rPr>
                <w:rFonts w:ascii="Calibri" w:hAnsi="Calibri" w:cs="Calibri"/>
              </w:rPr>
            </w:pPr>
            <w:r w:rsidRPr="004F0793">
              <w:rPr>
                <w:rFonts w:ascii="Calibri" w:hAnsi="Calibri" w:cs="Calibri"/>
              </w:rPr>
              <w:t xml:space="preserve">Hold an Open-House - so that </w:t>
            </w:r>
            <w:r>
              <w:rPr>
                <w:rFonts w:ascii="Calibri" w:hAnsi="Calibri" w:cs="Calibri"/>
              </w:rPr>
              <w:t>prospects</w:t>
            </w:r>
            <w:r w:rsidRPr="004F0793">
              <w:rPr>
                <w:rFonts w:ascii="Calibri" w:hAnsi="Calibri" w:cs="Calibri"/>
              </w:rPr>
              <w:t xml:space="preserve"> can </w:t>
            </w:r>
            <w:r>
              <w:rPr>
                <w:rFonts w:ascii="Calibri" w:hAnsi="Calibri" w:cs="Calibri"/>
              </w:rPr>
              <w:t>ask questions, gain an awareness of the benefits of ACHCA membership, and hear peer-to-peer testimonies</w:t>
            </w:r>
          </w:p>
        </w:tc>
        <w:tc>
          <w:tcPr>
            <w:tcW w:w="2099" w:type="dxa"/>
          </w:tcPr>
          <w:p w:rsidR="00D076C1" w:rsidRPr="007D5FF8" w:rsidRDefault="00D076C1" w:rsidP="004012D3">
            <w:pPr>
              <w:rPr>
                <w:rFonts w:ascii="Calibri" w:hAnsi="Calibri" w:cs="Calibri"/>
              </w:rPr>
            </w:pPr>
          </w:p>
        </w:tc>
      </w:tr>
      <w:tr w:rsidR="00D076C1" w:rsidRPr="007D5FF8" w:rsidTr="00126ACE">
        <w:trPr>
          <w:cantSplit/>
          <w:trHeight w:val="331"/>
        </w:trPr>
        <w:tc>
          <w:tcPr>
            <w:tcW w:w="7251" w:type="dxa"/>
          </w:tcPr>
          <w:p w:rsidR="00D076C1" w:rsidRPr="004F0793" w:rsidRDefault="004F0793" w:rsidP="004F0793">
            <w:pPr>
              <w:rPr>
                <w:rFonts w:ascii="Calibri" w:hAnsi="Calibri" w:cs="Calibri"/>
              </w:rPr>
            </w:pPr>
            <w:r w:rsidRPr="004F0793">
              <w:rPr>
                <w:rFonts w:ascii="Calibri" w:hAnsi="Calibri" w:cs="Calibri"/>
              </w:rPr>
              <w:t xml:space="preserve">Use existing professional networks to recruit </w:t>
            </w:r>
            <w:r>
              <w:rPr>
                <w:rFonts w:ascii="Calibri" w:hAnsi="Calibri" w:cs="Calibri"/>
              </w:rPr>
              <w:t>prospects</w:t>
            </w:r>
            <w:r w:rsidRPr="004F0793">
              <w:rPr>
                <w:rFonts w:ascii="Calibri" w:hAnsi="Calibri" w:cs="Calibri"/>
              </w:rPr>
              <w:t xml:space="preserve"> - ask </w:t>
            </w:r>
            <w:r>
              <w:rPr>
                <w:rFonts w:ascii="Calibri" w:hAnsi="Calibri" w:cs="Calibri"/>
              </w:rPr>
              <w:t xml:space="preserve">colleagues to promote Local Links </w:t>
            </w:r>
            <w:r w:rsidRPr="004F0793">
              <w:rPr>
                <w:rFonts w:ascii="Calibri" w:hAnsi="Calibri" w:cs="Calibri"/>
              </w:rPr>
              <w:t>within their existing networks</w:t>
            </w:r>
          </w:p>
        </w:tc>
        <w:tc>
          <w:tcPr>
            <w:tcW w:w="2099" w:type="dxa"/>
          </w:tcPr>
          <w:p w:rsidR="00D076C1" w:rsidRPr="007D5FF8" w:rsidRDefault="00D076C1" w:rsidP="001C3F72">
            <w:pPr>
              <w:pStyle w:val="ListParagraphresponse"/>
              <w:rPr>
                <w:rFonts w:ascii="Calibri" w:hAnsi="Calibri" w:cs="Calibri"/>
              </w:rPr>
            </w:pPr>
          </w:p>
        </w:tc>
      </w:tr>
      <w:tr w:rsidR="00636802" w:rsidRPr="007D5FF8" w:rsidTr="00126ACE">
        <w:trPr>
          <w:cantSplit/>
          <w:trHeight w:val="331"/>
        </w:trPr>
        <w:tc>
          <w:tcPr>
            <w:tcW w:w="7251" w:type="dxa"/>
          </w:tcPr>
          <w:p w:rsidR="00636802" w:rsidRPr="004F0793" w:rsidRDefault="00636802" w:rsidP="004F0793">
            <w:pPr>
              <w:rPr>
                <w:rFonts w:ascii="Calibri" w:hAnsi="Calibri" w:cs="Calibri"/>
              </w:rPr>
            </w:pPr>
          </w:p>
        </w:tc>
        <w:tc>
          <w:tcPr>
            <w:tcW w:w="2099" w:type="dxa"/>
          </w:tcPr>
          <w:p w:rsidR="00636802" w:rsidRPr="007D5FF8" w:rsidRDefault="00636802" w:rsidP="001C3F72">
            <w:pPr>
              <w:pStyle w:val="ListParagraphresponse"/>
              <w:rPr>
                <w:rFonts w:ascii="Calibri" w:hAnsi="Calibri" w:cs="Calibri"/>
              </w:rPr>
            </w:pPr>
          </w:p>
        </w:tc>
      </w:tr>
    </w:tbl>
    <w:p w:rsidR="00636802" w:rsidRDefault="00636802" w:rsidP="00636802">
      <w:pPr>
        <w:rPr>
          <w:rFonts w:ascii="Calibri" w:hAnsi="Calibri" w:cs="Calibri"/>
          <w:b/>
          <w:u w:val="single"/>
        </w:rPr>
      </w:pPr>
    </w:p>
    <w:p w:rsidR="00636802" w:rsidRPr="00636802" w:rsidRDefault="00636802" w:rsidP="00636802">
      <w:pPr>
        <w:rPr>
          <w:rFonts w:ascii="Calibri" w:hAnsi="Calibri" w:cs="Calibri"/>
          <w:b/>
          <w:u w:val="single"/>
        </w:rPr>
      </w:pPr>
      <w:r w:rsidRPr="00636802">
        <w:rPr>
          <w:rFonts w:ascii="Calibri" w:hAnsi="Calibri" w:cs="Calibri"/>
          <w:b/>
          <w:u w:val="single"/>
        </w:rPr>
        <w:t>PROPOSED NEW OPTION FOR CONNECTING WITH ACHCA: ACHCA Local Link</w:t>
      </w:r>
    </w:p>
    <w:p w:rsidR="00636802" w:rsidRDefault="00636802" w:rsidP="00636802">
      <w:pPr>
        <w:rPr>
          <w:rFonts w:ascii="Calibri" w:hAnsi="Calibri" w:cs="Calibri"/>
        </w:rPr>
      </w:pPr>
      <w:r w:rsidRPr="00636802">
        <w:rPr>
          <w:rFonts w:ascii="Calibri" w:hAnsi="Calibri" w:cs="Calibri"/>
        </w:rPr>
        <w:t xml:space="preserve">We realize that the changes to requirements in numbers of members per chapter and other requirements could alter the status of some smaller chapters.  We want to continue to support those members that want to remain connected with ACHCA but do not meet the physical membership requirement.  A wonderful option for those members that do not have state chapters is to become an ACHCA Local Link (often referred to as Local Networking Hubs).  Becoming a Local Link decreases the burden of financial and legal reporting required of formally affiliated ACHCA chapters.  </w:t>
      </w:r>
    </w:p>
    <w:p w:rsidR="00636802" w:rsidRPr="00636802" w:rsidRDefault="00636802" w:rsidP="00636802">
      <w:pPr>
        <w:rPr>
          <w:rFonts w:ascii="Calibri" w:hAnsi="Calibri" w:cs="Calibri"/>
        </w:rPr>
      </w:pPr>
    </w:p>
    <w:p w:rsidR="00636802" w:rsidRPr="00636802" w:rsidRDefault="00636802" w:rsidP="00636802">
      <w:pPr>
        <w:rPr>
          <w:rFonts w:ascii="Calibri" w:hAnsi="Calibri" w:cs="Calibri"/>
        </w:rPr>
      </w:pPr>
      <w:r w:rsidRPr="00636802">
        <w:rPr>
          <w:rFonts w:ascii="Calibri" w:hAnsi="Calibri" w:cs="Calibri"/>
          <w:b/>
          <w:color w:val="1F497D" w:themeColor="text2"/>
        </w:rPr>
        <w:t>Local Links are informal communities.</w:t>
      </w:r>
      <w:r w:rsidRPr="00636802">
        <w:rPr>
          <w:rFonts w:ascii="Calibri" w:hAnsi="Calibri" w:cs="Calibri"/>
          <w:b/>
          <w:color w:val="0070C0"/>
        </w:rPr>
        <w:t xml:space="preserve"> </w:t>
      </w:r>
      <w:r w:rsidRPr="00636802">
        <w:rPr>
          <w:rFonts w:ascii="Calibri" w:hAnsi="Calibri" w:cs="Calibri"/>
        </w:rPr>
        <w:t xml:space="preserve"> They are groups of members, friends and colleagues interested in joining together to share conversation, experiences and resources around topics concerning the post-acute and aging services profession.  Although they are not chapters, becoming a Local Link offers a significant opportunity to network and removes the burden of financial and legal reporting required of formal ACHCA chapters.</w:t>
      </w:r>
    </w:p>
    <w:p w:rsidR="00636802" w:rsidRDefault="00636802" w:rsidP="00636802">
      <w:pPr>
        <w:rPr>
          <w:rFonts w:ascii="Calibri" w:hAnsi="Calibri" w:cs="Calibri"/>
        </w:rPr>
      </w:pPr>
    </w:p>
    <w:p w:rsidR="00636802" w:rsidRPr="00636802" w:rsidRDefault="00636802" w:rsidP="00636802">
      <w:pPr>
        <w:rPr>
          <w:rFonts w:ascii="Calibri" w:hAnsi="Calibri" w:cs="Calibri"/>
        </w:rPr>
      </w:pPr>
      <w:r w:rsidRPr="00636802">
        <w:rPr>
          <w:rFonts w:ascii="Calibri" w:hAnsi="Calibri" w:cs="Calibri"/>
        </w:rPr>
        <w:lastRenderedPageBreak/>
        <w:t>Starting as a Local Link offers an important first step in testing the viability of a formal Chapter by measuring the interest and engagement of members in the local area.</w:t>
      </w:r>
    </w:p>
    <w:p w:rsidR="00636802" w:rsidRPr="00636802" w:rsidRDefault="00636802" w:rsidP="00636802">
      <w:pPr>
        <w:numPr>
          <w:ilvl w:val="0"/>
          <w:numId w:val="25"/>
        </w:numPr>
        <w:rPr>
          <w:rFonts w:ascii="Calibri" w:hAnsi="Calibri" w:cs="Calibri"/>
        </w:rPr>
      </w:pPr>
      <w:r w:rsidRPr="00636802">
        <w:rPr>
          <w:rFonts w:ascii="Calibri" w:hAnsi="Calibri" w:cs="Calibri"/>
        </w:rPr>
        <w:t>Local Links do not adopt bylaws or affiliation agreements.</w:t>
      </w:r>
    </w:p>
    <w:p w:rsidR="00636802" w:rsidRPr="00636802" w:rsidRDefault="00636802" w:rsidP="00636802">
      <w:pPr>
        <w:numPr>
          <w:ilvl w:val="0"/>
          <w:numId w:val="25"/>
        </w:numPr>
        <w:rPr>
          <w:rFonts w:ascii="Calibri" w:hAnsi="Calibri" w:cs="Calibri"/>
        </w:rPr>
      </w:pPr>
      <w:r w:rsidRPr="00636802">
        <w:rPr>
          <w:rFonts w:ascii="Calibri" w:hAnsi="Calibri" w:cs="Calibri"/>
        </w:rPr>
        <w:t>Have a membership of less than twenty-five (25) members.</w:t>
      </w:r>
    </w:p>
    <w:p w:rsidR="00636802" w:rsidRPr="00636802" w:rsidRDefault="00636802" w:rsidP="00636802">
      <w:pPr>
        <w:numPr>
          <w:ilvl w:val="0"/>
          <w:numId w:val="25"/>
        </w:numPr>
        <w:rPr>
          <w:rFonts w:ascii="Calibri" w:hAnsi="Calibri" w:cs="Calibri"/>
        </w:rPr>
      </w:pPr>
      <w:r w:rsidRPr="00636802">
        <w:rPr>
          <w:rFonts w:ascii="Calibri" w:hAnsi="Calibri" w:cs="Calibri"/>
        </w:rPr>
        <w:t xml:space="preserve">As an informal group, Local Links do not hold elections.  </w:t>
      </w:r>
    </w:p>
    <w:p w:rsidR="00636802" w:rsidRPr="00636802" w:rsidRDefault="00636802" w:rsidP="00636802">
      <w:pPr>
        <w:numPr>
          <w:ilvl w:val="0"/>
          <w:numId w:val="25"/>
        </w:numPr>
        <w:rPr>
          <w:rFonts w:ascii="Calibri" w:hAnsi="Calibri" w:cs="Calibri"/>
        </w:rPr>
      </w:pPr>
      <w:r w:rsidRPr="00636802">
        <w:rPr>
          <w:rFonts w:ascii="Calibri" w:hAnsi="Calibri" w:cs="Calibri"/>
        </w:rPr>
        <w:t>Do not maintain a bank account.</w:t>
      </w:r>
    </w:p>
    <w:p w:rsidR="00636802" w:rsidRPr="00636802" w:rsidRDefault="00636802" w:rsidP="00636802">
      <w:pPr>
        <w:numPr>
          <w:ilvl w:val="0"/>
          <w:numId w:val="25"/>
        </w:numPr>
        <w:rPr>
          <w:rFonts w:ascii="Calibri" w:hAnsi="Calibri" w:cs="Calibri"/>
        </w:rPr>
      </w:pPr>
      <w:r w:rsidRPr="00636802">
        <w:rPr>
          <w:rFonts w:ascii="Calibri" w:hAnsi="Calibri" w:cs="Calibri"/>
        </w:rPr>
        <w:t>Do not submit annual paperwork.</w:t>
      </w:r>
    </w:p>
    <w:p w:rsidR="00636802" w:rsidRPr="00636802" w:rsidRDefault="00636802" w:rsidP="00636802">
      <w:pPr>
        <w:numPr>
          <w:ilvl w:val="0"/>
          <w:numId w:val="25"/>
        </w:numPr>
        <w:rPr>
          <w:rFonts w:ascii="Calibri" w:hAnsi="Calibri" w:cs="Calibri"/>
        </w:rPr>
      </w:pPr>
      <w:r w:rsidRPr="00636802">
        <w:rPr>
          <w:rFonts w:ascii="Calibri" w:hAnsi="Calibri" w:cs="Calibri"/>
        </w:rPr>
        <w:t>Can use the name “ACHCA” only for approved programs and activities and must identify their relationship with ACHCA as such, “this program is being held by ACHCA Local Link.”</w:t>
      </w:r>
    </w:p>
    <w:p w:rsidR="00636802" w:rsidRPr="00636802" w:rsidRDefault="00636802" w:rsidP="00636802">
      <w:pPr>
        <w:numPr>
          <w:ilvl w:val="0"/>
          <w:numId w:val="25"/>
        </w:numPr>
        <w:rPr>
          <w:rFonts w:ascii="Calibri" w:hAnsi="Calibri" w:cs="Calibri"/>
        </w:rPr>
      </w:pPr>
      <w:r w:rsidRPr="00636802">
        <w:rPr>
          <w:rFonts w:ascii="Calibri" w:hAnsi="Calibri" w:cs="Calibri"/>
        </w:rPr>
        <w:t>Must register two contacts with ACHCA National for informational purposes.</w:t>
      </w:r>
    </w:p>
    <w:p w:rsidR="00636802" w:rsidRPr="00636802" w:rsidRDefault="00636802" w:rsidP="00636802">
      <w:pPr>
        <w:numPr>
          <w:ilvl w:val="0"/>
          <w:numId w:val="25"/>
        </w:numPr>
        <w:rPr>
          <w:rFonts w:ascii="Calibri" w:hAnsi="Calibri" w:cs="Calibri"/>
        </w:rPr>
      </w:pPr>
      <w:r w:rsidRPr="00636802">
        <w:rPr>
          <w:rFonts w:ascii="Calibri" w:hAnsi="Calibri" w:cs="Calibri"/>
        </w:rPr>
        <w:t>May request one (1) roster per quarter identifying only those members in their local territory, for informational and communication purposes.</w:t>
      </w:r>
    </w:p>
    <w:p w:rsidR="00636802" w:rsidRPr="00636802" w:rsidRDefault="00636802" w:rsidP="00636802">
      <w:pPr>
        <w:numPr>
          <w:ilvl w:val="0"/>
          <w:numId w:val="25"/>
        </w:numPr>
        <w:rPr>
          <w:rFonts w:ascii="Calibri" w:hAnsi="Calibri" w:cs="Calibri"/>
        </w:rPr>
      </w:pPr>
      <w:r w:rsidRPr="00636802">
        <w:rPr>
          <w:rFonts w:ascii="Calibri" w:hAnsi="Calibri" w:cs="Calibri"/>
        </w:rPr>
        <w:t>Have the option to receive Chapter Leadership Link to keep up with ACHCA Chapter initiatives and announcements.  They may opt out.</w:t>
      </w:r>
    </w:p>
    <w:p w:rsidR="00636802" w:rsidRPr="00636802" w:rsidRDefault="00636802" w:rsidP="00636802">
      <w:pPr>
        <w:numPr>
          <w:ilvl w:val="0"/>
          <w:numId w:val="25"/>
        </w:numPr>
        <w:rPr>
          <w:rFonts w:ascii="Calibri" w:hAnsi="Calibri" w:cs="Calibri"/>
        </w:rPr>
      </w:pPr>
      <w:r w:rsidRPr="00636802">
        <w:rPr>
          <w:rFonts w:ascii="Calibri" w:hAnsi="Calibri" w:cs="Calibri"/>
        </w:rPr>
        <w:t>ACHCA will “check in” the status of Local Link’s activity four (4) times per year (quarterly).</w:t>
      </w:r>
    </w:p>
    <w:p w:rsidR="00636802" w:rsidRPr="00636802" w:rsidRDefault="00636802" w:rsidP="00636802">
      <w:pPr>
        <w:numPr>
          <w:ilvl w:val="0"/>
          <w:numId w:val="25"/>
        </w:numPr>
        <w:rPr>
          <w:rFonts w:ascii="Calibri" w:hAnsi="Calibri" w:cs="Calibri"/>
        </w:rPr>
      </w:pPr>
      <w:r w:rsidRPr="00636802">
        <w:rPr>
          <w:rFonts w:ascii="Calibri" w:hAnsi="Calibri" w:cs="Calibri"/>
        </w:rPr>
        <w:t>Always have the option of becoming an ACHCA chapter if they meet the required chapter operating standards.</w:t>
      </w:r>
    </w:p>
    <w:p w:rsidR="00893A02" w:rsidRPr="007D5FF8" w:rsidRDefault="00893A02" w:rsidP="000712A2">
      <w:pPr>
        <w:rPr>
          <w:rFonts w:ascii="Calibri" w:hAnsi="Calibri" w:cs="Calibri"/>
        </w:rPr>
      </w:pPr>
    </w:p>
    <w:sectPr w:rsidR="00893A02" w:rsidRPr="007D5FF8" w:rsidSect="00C74FAE">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4B5" w:rsidRDefault="008934B5" w:rsidP="004012D3">
      <w:pPr>
        <w:spacing w:after="0" w:line="240" w:lineRule="auto"/>
      </w:pPr>
      <w:r>
        <w:separator/>
      </w:r>
    </w:p>
  </w:endnote>
  <w:endnote w:type="continuationSeparator" w:id="0">
    <w:p w:rsidR="008934B5" w:rsidRDefault="008934B5" w:rsidP="00401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2D3" w:rsidRDefault="000D2DC2">
    <w:pPr>
      <w:pStyle w:val="Footer"/>
    </w:pPr>
    <w:r>
      <w:t>ACHCA Local Links Checklist</w:t>
    </w:r>
    <w:r>
      <w:ptab w:relativeTo="margin" w:alignment="center" w:leader="none"/>
    </w:r>
    <w:r>
      <w:t>February 2017</w:t>
    </w:r>
    <w:r>
      <w:ptab w:relativeTo="margin" w:alignment="right" w:leader="none"/>
    </w:r>
    <w:r>
      <w:t xml:space="preserve">Page </w:t>
    </w:r>
    <w:r w:rsidRPr="000D2DC2">
      <w:fldChar w:fldCharType="begin"/>
    </w:r>
    <w:r w:rsidRPr="000D2DC2">
      <w:instrText xml:space="preserve"> PAGE   \* MERGEFORMAT </w:instrText>
    </w:r>
    <w:r w:rsidRPr="000D2DC2">
      <w:fldChar w:fldCharType="separate"/>
    </w:r>
    <w:r w:rsidR="00FF04E5">
      <w:rPr>
        <w:noProof/>
      </w:rPr>
      <w:t>1</w:t>
    </w:r>
    <w:r w:rsidRPr="000D2DC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4B5" w:rsidRDefault="008934B5" w:rsidP="004012D3">
      <w:pPr>
        <w:spacing w:after="0" w:line="240" w:lineRule="auto"/>
      </w:pPr>
      <w:r>
        <w:separator/>
      </w:r>
    </w:p>
  </w:footnote>
  <w:footnote w:type="continuationSeparator" w:id="0">
    <w:p w:rsidR="008934B5" w:rsidRDefault="008934B5" w:rsidP="004012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FF8" w:rsidRDefault="00636802">
    <w:pPr>
      <w:pStyle w:val="Header"/>
    </w:pPr>
    <w:r>
      <w:rPr>
        <w:noProof/>
      </w:rPr>
      <w:drawing>
        <wp:inline distT="0" distB="0" distL="0" distR="0">
          <wp:extent cx="2391728" cy="8743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HCA logo color JPEG.jpg"/>
                  <pic:cNvPicPr/>
                </pic:nvPicPr>
                <pic:blipFill>
                  <a:blip r:embed="rId1">
                    <a:extLst>
                      <a:ext uri="{28A0092B-C50C-407E-A947-70E740481C1C}">
                        <a14:useLocalDpi xmlns:a14="http://schemas.microsoft.com/office/drawing/2010/main" val="0"/>
                      </a:ext>
                    </a:extLst>
                  </a:blip>
                  <a:stretch>
                    <a:fillRect/>
                  </a:stretch>
                </pic:blipFill>
                <pic:spPr>
                  <a:xfrm>
                    <a:off x="0" y="0"/>
                    <a:ext cx="2410508" cy="8812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0D07AF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5E4ADD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378EFF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A42E43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B2606E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1DA70C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202CE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24CEF5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18075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AC3756"/>
    <w:lvl w:ilvl="0">
      <w:start w:val="1"/>
      <w:numFmt w:val="bullet"/>
      <w:pStyle w:val="ListParagraph"/>
      <w:lvlText w:val=""/>
      <w:lvlJc w:val="left"/>
      <w:pPr>
        <w:tabs>
          <w:tab w:val="num" w:pos="360"/>
        </w:tabs>
        <w:ind w:left="360" w:hanging="360"/>
      </w:pPr>
      <w:rPr>
        <w:rFonts w:ascii="Wingdings" w:hAnsi="Wingdings" w:hint="default"/>
      </w:rPr>
    </w:lvl>
  </w:abstractNum>
  <w:abstractNum w:abstractNumId="10" w15:restartNumberingAfterBreak="0">
    <w:nsid w:val="00AC6E78"/>
    <w:multiLevelType w:val="hybridMultilevel"/>
    <w:tmpl w:val="857A259C"/>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0D285CC3"/>
    <w:multiLevelType w:val="hybridMultilevel"/>
    <w:tmpl w:val="DF2079A8"/>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1B0C608C"/>
    <w:multiLevelType w:val="hybridMultilevel"/>
    <w:tmpl w:val="638696D2"/>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1B3874A6"/>
    <w:multiLevelType w:val="multilevel"/>
    <w:tmpl w:val="84264848"/>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080" w:firstLine="360"/>
      </w:pPr>
      <w:rPr>
        <w:rFonts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1F9E3598"/>
    <w:multiLevelType w:val="hybridMultilevel"/>
    <w:tmpl w:val="ACB8B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B25B09"/>
    <w:multiLevelType w:val="hybridMultilevel"/>
    <w:tmpl w:val="1284AE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303642"/>
    <w:multiLevelType w:val="hybridMultilevel"/>
    <w:tmpl w:val="8C5650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5A6AA7"/>
    <w:multiLevelType w:val="hybridMultilevel"/>
    <w:tmpl w:val="1CFAFF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715072"/>
    <w:multiLevelType w:val="hybridMultilevel"/>
    <w:tmpl w:val="902C6D76"/>
    <w:lvl w:ilvl="0" w:tplc="0409000F">
      <w:start w:val="1"/>
      <w:numFmt w:val="decimal"/>
      <w:lvlText w:val="%1."/>
      <w:lvlJc w:val="left"/>
      <w:pPr>
        <w:tabs>
          <w:tab w:val="num" w:pos="813"/>
        </w:tabs>
        <w:ind w:left="813" w:hanging="360"/>
      </w:pPr>
    </w:lvl>
    <w:lvl w:ilvl="1" w:tplc="04090019">
      <w:start w:val="1"/>
      <w:numFmt w:val="lowerLetter"/>
      <w:lvlText w:val="%2."/>
      <w:lvlJc w:val="left"/>
      <w:pPr>
        <w:tabs>
          <w:tab w:val="num" w:pos="1533"/>
        </w:tabs>
        <w:ind w:left="1533" w:hanging="360"/>
      </w:pPr>
    </w:lvl>
    <w:lvl w:ilvl="2" w:tplc="0409001B" w:tentative="1">
      <w:start w:val="1"/>
      <w:numFmt w:val="lowerRoman"/>
      <w:lvlText w:val="%3."/>
      <w:lvlJc w:val="right"/>
      <w:pPr>
        <w:tabs>
          <w:tab w:val="num" w:pos="2253"/>
        </w:tabs>
        <w:ind w:left="2253" w:hanging="180"/>
      </w:pPr>
    </w:lvl>
    <w:lvl w:ilvl="3" w:tplc="0409000F">
      <w:start w:val="1"/>
      <w:numFmt w:val="decimal"/>
      <w:lvlText w:val="%4."/>
      <w:lvlJc w:val="left"/>
      <w:pPr>
        <w:tabs>
          <w:tab w:val="num" w:pos="2973"/>
        </w:tabs>
        <w:ind w:left="2973" w:hanging="360"/>
      </w:pPr>
    </w:lvl>
    <w:lvl w:ilvl="4" w:tplc="04090019" w:tentative="1">
      <w:start w:val="1"/>
      <w:numFmt w:val="lowerLetter"/>
      <w:lvlText w:val="%5."/>
      <w:lvlJc w:val="left"/>
      <w:pPr>
        <w:tabs>
          <w:tab w:val="num" w:pos="3693"/>
        </w:tabs>
        <w:ind w:left="3693" w:hanging="360"/>
      </w:pPr>
    </w:lvl>
    <w:lvl w:ilvl="5" w:tplc="0409001B" w:tentative="1">
      <w:start w:val="1"/>
      <w:numFmt w:val="lowerRoman"/>
      <w:lvlText w:val="%6."/>
      <w:lvlJc w:val="right"/>
      <w:pPr>
        <w:tabs>
          <w:tab w:val="num" w:pos="4413"/>
        </w:tabs>
        <w:ind w:left="4413" w:hanging="180"/>
      </w:pPr>
    </w:lvl>
    <w:lvl w:ilvl="6" w:tplc="0409000F" w:tentative="1">
      <w:start w:val="1"/>
      <w:numFmt w:val="decimal"/>
      <w:lvlText w:val="%7."/>
      <w:lvlJc w:val="left"/>
      <w:pPr>
        <w:tabs>
          <w:tab w:val="num" w:pos="5133"/>
        </w:tabs>
        <w:ind w:left="5133" w:hanging="360"/>
      </w:pPr>
    </w:lvl>
    <w:lvl w:ilvl="7" w:tplc="04090019" w:tentative="1">
      <w:start w:val="1"/>
      <w:numFmt w:val="lowerLetter"/>
      <w:lvlText w:val="%8."/>
      <w:lvlJc w:val="left"/>
      <w:pPr>
        <w:tabs>
          <w:tab w:val="num" w:pos="5853"/>
        </w:tabs>
        <w:ind w:left="5853" w:hanging="360"/>
      </w:pPr>
    </w:lvl>
    <w:lvl w:ilvl="8" w:tplc="0409001B" w:tentative="1">
      <w:start w:val="1"/>
      <w:numFmt w:val="lowerRoman"/>
      <w:lvlText w:val="%9."/>
      <w:lvlJc w:val="right"/>
      <w:pPr>
        <w:tabs>
          <w:tab w:val="num" w:pos="6573"/>
        </w:tabs>
        <w:ind w:left="6573" w:hanging="180"/>
      </w:pPr>
    </w:lvl>
  </w:abstractNum>
  <w:abstractNum w:abstractNumId="19" w15:restartNumberingAfterBreak="0">
    <w:nsid w:val="4324014F"/>
    <w:multiLevelType w:val="hybridMultilevel"/>
    <w:tmpl w:val="B5D08D90"/>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563F7B5B"/>
    <w:multiLevelType w:val="hybridMultilevel"/>
    <w:tmpl w:val="89BC7BA8"/>
    <w:lvl w:ilvl="0" w:tplc="04090005">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810AE2"/>
    <w:multiLevelType w:val="hybridMultilevel"/>
    <w:tmpl w:val="7B167038"/>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700A0BDF"/>
    <w:multiLevelType w:val="hybridMultilevel"/>
    <w:tmpl w:val="75A0122A"/>
    <w:lvl w:ilvl="0" w:tplc="04090005">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B">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1C0F16"/>
    <w:multiLevelType w:val="hybridMultilevel"/>
    <w:tmpl w:val="84264848"/>
    <w:lvl w:ilvl="0" w:tplc="04090001">
      <w:start w:val="1"/>
      <w:numFmt w:val="bullet"/>
      <w:lvlText w:val=""/>
      <w:lvlJc w:val="left"/>
      <w:pPr>
        <w:tabs>
          <w:tab w:val="num" w:pos="1080"/>
        </w:tabs>
        <w:ind w:left="1080" w:hanging="360"/>
      </w:pPr>
      <w:rPr>
        <w:rFonts w:ascii="Symbol" w:hAnsi="Symbol" w:hint="default"/>
      </w:rPr>
    </w:lvl>
    <w:lvl w:ilvl="1" w:tplc="8F5C6748">
      <w:start w:val="1"/>
      <w:numFmt w:val="decimal"/>
      <w:lvlText w:val="%2."/>
      <w:lvlJc w:val="left"/>
      <w:pPr>
        <w:tabs>
          <w:tab w:val="num" w:pos="1800"/>
        </w:tabs>
        <w:ind w:left="1080" w:firstLine="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7A3E753C"/>
    <w:multiLevelType w:val="hybridMultilevel"/>
    <w:tmpl w:val="222C66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0"/>
  </w:num>
  <w:num w:numId="3">
    <w:abstractNumId w:val="11"/>
  </w:num>
  <w:num w:numId="4">
    <w:abstractNumId w:val="23"/>
  </w:num>
  <w:num w:numId="5">
    <w:abstractNumId w:val="21"/>
  </w:num>
  <w:num w:numId="6">
    <w:abstractNumId w:val="19"/>
  </w:num>
  <w:num w:numId="7">
    <w:abstractNumId w:val="12"/>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3"/>
  </w:num>
  <w:num w:numId="19">
    <w:abstractNumId w:val="22"/>
  </w:num>
  <w:num w:numId="20">
    <w:abstractNumId w:val="24"/>
  </w:num>
  <w:num w:numId="21">
    <w:abstractNumId w:val="16"/>
  </w:num>
  <w:num w:numId="22">
    <w:abstractNumId w:val="15"/>
  </w:num>
  <w:num w:numId="23">
    <w:abstractNumId w:val="20"/>
  </w:num>
  <w:num w:numId="24">
    <w:abstractNumId w:val="17"/>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FF8"/>
    <w:rsid w:val="0004355F"/>
    <w:rsid w:val="000712A2"/>
    <w:rsid w:val="00075A18"/>
    <w:rsid w:val="00095EFF"/>
    <w:rsid w:val="00097F92"/>
    <w:rsid w:val="000A6379"/>
    <w:rsid w:val="000D2DC2"/>
    <w:rsid w:val="00101D6E"/>
    <w:rsid w:val="00126ACE"/>
    <w:rsid w:val="001C3F72"/>
    <w:rsid w:val="001C6738"/>
    <w:rsid w:val="001D478F"/>
    <w:rsid w:val="002457FC"/>
    <w:rsid w:val="002648C8"/>
    <w:rsid w:val="002757BA"/>
    <w:rsid w:val="002957E0"/>
    <w:rsid w:val="002979A5"/>
    <w:rsid w:val="003D1B09"/>
    <w:rsid w:val="003D7B01"/>
    <w:rsid w:val="003D7CE6"/>
    <w:rsid w:val="004012D3"/>
    <w:rsid w:val="0044791A"/>
    <w:rsid w:val="00473250"/>
    <w:rsid w:val="004C719A"/>
    <w:rsid w:val="004F0793"/>
    <w:rsid w:val="00513163"/>
    <w:rsid w:val="0054171D"/>
    <w:rsid w:val="005D0C90"/>
    <w:rsid w:val="005F064E"/>
    <w:rsid w:val="00621A3D"/>
    <w:rsid w:val="00633A8C"/>
    <w:rsid w:val="00636802"/>
    <w:rsid w:val="0066499E"/>
    <w:rsid w:val="006E41CD"/>
    <w:rsid w:val="0071000E"/>
    <w:rsid w:val="00737BB8"/>
    <w:rsid w:val="00755017"/>
    <w:rsid w:val="00776549"/>
    <w:rsid w:val="007A2CCD"/>
    <w:rsid w:val="007B3829"/>
    <w:rsid w:val="007D5FF8"/>
    <w:rsid w:val="00802C41"/>
    <w:rsid w:val="00814C02"/>
    <w:rsid w:val="00815F2A"/>
    <w:rsid w:val="00833DD6"/>
    <w:rsid w:val="00846776"/>
    <w:rsid w:val="008934B5"/>
    <w:rsid w:val="00893A02"/>
    <w:rsid w:val="008A4994"/>
    <w:rsid w:val="008B6E80"/>
    <w:rsid w:val="008D3142"/>
    <w:rsid w:val="008E7445"/>
    <w:rsid w:val="00921F71"/>
    <w:rsid w:val="00980CAA"/>
    <w:rsid w:val="00982852"/>
    <w:rsid w:val="009A08FC"/>
    <w:rsid w:val="009A4EB5"/>
    <w:rsid w:val="00A21F8F"/>
    <w:rsid w:val="00A2715A"/>
    <w:rsid w:val="00A91018"/>
    <w:rsid w:val="00AB39CD"/>
    <w:rsid w:val="00AD0AA0"/>
    <w:rsid w:val="00B5142C"/>
    <w:rsid w:val="00B54399"/>
    <w:rsid w:val="00B6219C"/>
    <w:rsid w:val="00BB2D50"/>
    <w:rsid w:val="00C15E8D"/>
    <w:rsid w:val="00C20173"/>
    <w:rsid w:val="00C33738"/>
    <w:rsid w:val="00C644C1"/>
    <w:rsid w:val="00C71F74"/>
    <w:rsid w:val="00C74FAE"/>
    <w:rsid w:val="00CB36B9"/>
    <w:rsid w:val="00CE2A8B"/>
    <w:rsid w:val="00CE3067"/>
    <w:rsid w:val="00D076C1"/>
    <w:rsid w:val="00D56438"/>
    <w:rsid w:val="00DA701A"/>
    <w:rsid w:val="00E1134A"/>
    <w:rsid w:val="00E302BD"/>
    <w:rsid w:val="00E36A34"/>
    <w:rsid w:val="00E36B7C"/>
    <w:rsid w:val="00E76CB6"/>
    <w:rsid w:val="00E82A3E"/>
    <w:rsid w:val="00EC217A"/>
    <w:rsid w:val="00EC5272"/>
    <w:rsid w:val="00F367B0"/>
    <w:rsid w:val="00F61DD2"/>
    <w:rsid w:val="00F8328D"/>
    <w:rsid w:val="00FE7945"/>
    <w:rsid w:val="00FF04E5"/>
    <w:rsid w:val="00FF4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B4C8724-37C6-43D7-AC42-3500D7FE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C74FAE"/>
    <w:pPr>
      <w:spacing w:before="60" w:after="60" w:line="276" w:lineRule="auto"/>
    </w:pPr>
    <w:rPr>
      <w:rFonts w:asciiTheme="minorHAnsi" w:hAnsiTheme="minorHAnsi"/>
      <w:szCs w:val="24"/>
    </w:rPr>
  </w:style>
  <w:style w:type="paragraph" w:styleId="Heading1">
    <w:name w:val="heading 1"/>
    <w:basedOn w:val="Normal"/>
    <w:next w:val="Normal"/>
    <w:qFormat/>
    <w:rsid w:val="00C74FAE"/>
    <w:pPr>
      <w:keepNext/>
      <w:spacing w:before="600"/>
      <w:outlineLvl w:val="0"/>
    </w:pPr>
    <w:rPr>
      <w:rFonts w:asciiTheme="majorHAnsi" w:hAnsiTheme="majorHAnsi" w:cs="Arial"/>
      <w:b/>
      <w:bCs/>
      <w:kern w:val="32"/>
      <w:sz w:val="32"/>
      <w:szCs w:val="32"/>
    </w:rPr>
  </w:style>
  <w:style w:type="paragraph" w:styleId="Heading2">
    <w:name w:val="heading 2"/>
    <w:basedOn w:val="Normal"/>
    <w:next w:val="Normal"/>
    <w:semiHidden/>
    <w:unhideWhenUsed/>
    <w:qFormat/>
    <w:rsid w:val="00814C02"/>
    <w:pPr>
      <w:keepNext/>
      <w:spacing w:before="240"/>
      <w:outlineLvl w:val="1"/>
    </w:pPr>
    <w:rPr>
      <w:rFonts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nyname">
    <w:name w:val="Company name"/>
    <w:basedOn w:val="Normal"/>
    <w:qFormat/>
    <w:rsid w:val="00C74FAE"/>
    <w:pPr>
      <w:spacing w:before="0"/>
    </w:pPr>
    <w:rPr>
      <w:rFonts w:asciiTheme="majorHAnsi" w:hAnsiTheme="majorHAnsi"/>
      <w:b/>
      <w:sz w:val="24"/>
    </w:rPr>
  </w:style>
  <w:style w:type="paragraph" w:styleId="Footer">
    <w:name w:val="footer"/>
    <w:basedOn w:val="Normal"/>
    <w:link w:val="FooterChar"/>
    <w:uiPriority w:val="99"/>
    <w:qFormat/>
    <w:rsid w:val="004012D3"/>
    <w:pPr>
      <w:spacing w:after="0"/>
      <w:jc w:val="center"/>
    </w:pPr>
    <w:rPr>
      <w:rFonts w:cs="Arial"/>
      <w:sz w:val="16"/>
      <w:szCs w:val="16"/>
    </w:rPr>
  </w:style>
  <w:style w:type="paragraph" w:styleId="ListParagraph">
    <w:name w:val="List Paragraph"/>
    <w:basedOn w:val="Normal"/>
    <w:uiPriority w:val="34"/>
    <w:qFormat/>
    <w:rsid w:val="00C74FAE"/>
    <w:pPr>
      <w:numPr>
        <w:numId w:val="8"/>
      </w:numPr>
      <w:tabs>
        <w:tab w:val="clear" w:pos="360"/>
        <w:tab w:val="num" w:pos="630"/>
      </w:tabs>
      <w:ind w:left="634" w:hanging="274"/>
    </w:pPr>
    <w:rPr>
      <w:rFonts w:cs="Arial"/>
      <w:sz w:val="18"/>
      <w:szCs w:val="18"/>
    </w:rPr>
  </w:style>
  <w:style w:type="table" w:styleId="TableGrid">
    <w:name w:val="Table Grid"/>
    <w:basedOn w:val="TableNormal"/>
    <w:rsid w:val="00814C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Pr>
    <w:tcPr>
      <w:tcMar>
        <w:top w:w="58" w:type="dxa"/>
        <w:left w:w="115" w:type="dxa"/>
        <w:bottom w:w="58" w:type="dxa"/>
        <w:right w:w="115" w:type="dxa"/>
      </w:tcMar>
    </w:tcPr>
  </w:style>
  <w:style w:type="paragraph" w:customStyle="1" w:styleId="Tableheader">
    <w:name w:val="Table header"/>
    <w:basedOn w:val="Normal"/>
    <w:semiHidden/>
    <w:unhideWhenUsed/>
    <w:rsid w:val="00814C02"/>
    <w:rPr>
      <w:b/>
      <w:sz w:val="18"/>
      <w:szCs w:val="18"/>
    </w:rPr>
  </w:style>
  <w:style w:type="character" w:styleId="CommentReference">
    <w:name w:val="annotation reference"/>
    <w:basedOn w:val="DefaultParagraphFont"/>
    <w:semiHidden/>
    <w:rsid w:val="00E302BD"/>
    <w:rPr>
      <w:sz w:val="16"/>
      <w:szCs w:val="16"/>
    </w:rPr>
  </w:style>
  <w:style w:type="paragraph" w:styleId="CommentText">
    <w:name w:val="annotation text"/>
    <w:basedOn w:val="Normal"/>
    <w:semiHidden/>
    <w:rsid w:val="00E302BD"/>
    <w:rPr>
      <w:szCs w:val="20"/>
    </w:rPr>
  </w:style>
  <w:style w:type="paragraph" w:styleId="CommentSubject">
    <w:name w:val="annotation subject"/>
    <w:basedOn w:val="CommentText"/>
    <w:next w:val="CommentText"/>
    <w:semiHidden/>
    <w:rsid w:val="00E302BD"/>
    <w:rPr>
      <w:b/>
      <w:bCs/>
    </w:rPr>
  </w:style>
  <w:style w:type="paragraph" w:styleId="BalloonText">
    <w:name w:val="Balloon Text"/>
    <w:basedOn w:val="Normal"/>
    <w:semiHidden/>
    <w:unhideWhenUsed/>
    <w:rsid w:val="00E302BD"/>
    <w:rPr>
      <w:rFonts w:ascii="Tahoma" w:hAnsi="Tahoma" w:cs="Tahoma"/>
      <w:sz w:val="16"/>
      <w:szCs w:val="16"/>
    </w:rPr>
  </w:style>
  <w:style w:type="paragraph" w:customStyle="1" w:styleId="ListParagraphresponse">
    <w:name w:val="List Paragraph response"/>
    <w:basedOn w:val="Normal"/>
    <w:next w:val="Normal"/>
    <w:unhideWhenUsed/>
    <w:qFormat/>
    <w:rsid w:val="00C74FAE"/>
    <w:pPr>
      <w:ind w:left="360"/>
    </w:pPr>
    <w:rPr>
      <w:rFonts w:cs="Arial"/>
      <w:sz w:val="18"/>
      <w:szCs w:val="18"/>
    </w:rPr>
  </w:style>
  <w:style w:type="character" w:styleId="PlaceholderText">
    <w:name w:val="Placeholder Text"/>
    <w:basedOn w:val="DefaultParagraphFont"/>
    <w:uiPriority w:val="99"/>
    <w:semiHidden/>
    <w:rsid w:val="00C74FAE"/>
    <w:rPr>
      <w:color w:val="808080"/>
    </w:rPr>
  </w:style>
  <w:style w:type="paragraph" w:styleId="Header">
    <w:name w:val="header"/>
    <w:basedOn w:val="Normal"/>
    <w:link w:val="HeaderChar"/>
    <w:unhideWhenUsed/>
    <w:rsid w:val="007D5FF8"/>
    <w:pPr>
      <w:tabs>
        <w:tab w:val="center" w:pos="4680"/>
        <w:tab w:val="right" w:pos="9360"/>
      </w:tabs>
      <w:spacing w:before="0" w:after="0" w:line="240" w:lineRule="auto"/>
    </w:pPr>
  </w:style>
  <w:style w:type="character" w:customStyle="1" w:styleId="HeaderChar">
    <w:name w:val="Header Char"/>
    <w:basedOn w:val="DefaultParagraphFont"/>
    <w:link w:val="Header"/>
    <w:rsid w:val="007D5FF8"/>
    <w:rPr>
      <w:rFonts w:asciiTheme="minorHAnsi" w:hAnsiTheme="minorHAnsi"/>
      <w:szCs w:val="24"/>
    </w:rPr>
  </w:style>
  <w:style w:type="character" w:customStyle="1" w:styleId="FooterChar">
    <w:name w:val="Footer Char"/>
    <w:basedOn w:val="DefaultParagraphFont"/>
    <w:link w:val="Footer"/>
    <w:uiPriority w:val="99"/>
    <w:rsid w:val="000D2DC2"/>
    <w:rPr>
      <w:rFonts w:asciiTheme="minorHAnsi" w:hAnsiTheme="minorHAnsi"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aPauldin\AppData\Roaming\Microsoft\Templates\Recruiting%20ROI%20checklis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679DCEFB-EDF6-4786-BF2D-92E4F7E4F3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Recruiting ROI checklist</Template>
  <TotalTime>1</TotalTime>
  <Pages>3</Pages>
  <Words>729</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Recruiting ROI checklist</vt:lpstr>
    </vt:vector>
  </TitlesOfParts>
  <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Recruiting ROI checklist</dc:title>
  <dc:creator>Jana Pauldin</dc:creator>
  <cp:keywords/>
  <cp:lastModifiedBy>Jana Pauldin</cp:lastModifiedBy>
  <cp:revision>2</cp:revision>
  <cp:lastPrinted>2011-12-27T22:17:00Z</cp:lastPrinted>
  <dcterms:created xsi:type="dcterms:W3CDTF">2017-05-26T15:03:00Z</dcterms:created>
  <dcterms:modified xsi:type="dcterms:W3CDTF">2017-05-26T15:03:00Z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TC012277001033</vt:lpwstr>
  </property>
</Properties>
</file>